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-225424</wp:posOffset>
            </wp:positionH>
            <wp:positionV relativeFrom="paragraph">
              <wp:posOffset>-237489</wp:posOffset>
            </wp:positionV>
            <wp:extent cx="10205693" cy="7010878"/>
            <wp:effectExtent b="0" l="0" r="0" t="0"/>
            <wp:wrapSquare wrapText="bothSides" distB="0" distT="0" distL="0" distR="0"/>
            <wp:docPr id="234"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10205693" cy="7010878"/>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-660399</wp:posOffset>
                </wp:positionH>
                <wp:positionV relativeFrom="paragraph">
                  <wp:posOffset>7621</wp:posOffset>
                </wp:positionV>
                <wp:extent cx="15649575" cy="2178685"/>
                <wp:effectExtent b="0" l="0" r="0" t="0"/>
                <wp:wrapNone/>
                <wp:docPr id="219" name=""/>
                <a:graphic>
                  <a:graphicData uri="http://schemas.microsoft.com/office/word/2010/wordprocessingShape">
                    <wps:wsp>
                      <wps:cNvSpPr/>
                      <wps:cNvPr id="3" name="Shape 3"/>
                      <wps:spPr>
                        <a:xfrm>
                          <a:off x="0" y="2695579"/>
                          <a:ext cx="10691999" cy="2168843"/>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ffffff"/>
                                <w:sz w:val="74"/>
                                <w:vertAlign w:val="baseline"/>
                              </w:rPr>
                              <w:t xml:space="preserve">Unit of inquiry planner</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ffffff"/>
                                <w:sz w:val="74"/>
                                <w:vertAlign w:val="baseline"/>
                              </w:rPr>
                            </w:r>
                            <w:r w:rsidDel="00000000" w:rsidR="00000000" w:rsidRPr="00000000">
                              <w:rPr>
                                <w:rFonts w:ascii="Open Sans" w:cs="Open Sans" w:eastAsia="Open Sans" w:hAnsi="Open Sans"/>
                                <w:b w:val="0"/>
                                <w:i w:val="0"/>
                                <w:smallCaps w:val="0"/>
                                <w:strike w:val="0"/>
                                <w:color w:val="ffed9f"/>
                                <w:sz w:val="30"/>
                                <w:vertAlign w:val="baseline"/>
                              </w:rPr>
                              <w:t xml:space="preserve">(Primary years)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-660399</wp:posOffset>
                </wp:positionH>
                <wp:positionV relativeFrom="paragraph">
                  <wp:posOffset>7621</wp:posOffset>
                </wp:positionV>
                <wp:extent cx="15649575" cy="2178685"/>
                <wp:effectExtent b="0" l="0" r="0" t="0"/>
                <wp:wrapNone/>
                <wp:docPr id="219" name="image27.png"/>
                <a:graphic>
                  <a:graphicData uri="http://schemas.openxmlformats.org/drawingml/2006/picture">
                    <pic:pic>
                      <pic:nvPicPr>
                        <pic:cNvPr id="0" name="image27.png"/>
                        <pic:cNvPicPr preferRelativeResize="0"/>
                      </pic:nvPicPr>
                      <pic:blipFill>
                        <a:blip r:embed="rId9"/>
                        <a:srcRect/>
                        <a:stretch>
                          <a:fillRect/>
                        </a:stretch>
                      </pic:blipFill>
                      <pic:spPr>
                        <a:xfrm>
                          <a:off x="0" y="0"/>
                          <a:ext cx="15649575" cy="21786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9563100</wp:posOffset>
                </wp:positionH>
                <wp:positionV relativeFrom="paragraph">
                  <wp:posOffset>9634220</wp:posOffset>
                </wp:positionV>
                <wp:extent cx="5176520" cy="523240"/>
                <wp:effectExtent b="0" l="0" r="0" t="0"/>
                <wp:wrapNone/>
                <wp:docPr id="218" name=""/>
                <a:graphic>
                  <a:graphicData uri="http://schemas.microsoft.com/office/word/2010/wordprocessingShape">
                    <wps:wsp>
                      <wps:cNvSpPr/>
                      <wps:cNvPr id="2" name="Shape 2"/>
                      <wps:spPr>
                        <a:xfrm>
                          <a:off x="2762503" y="3523090"/>
                          <a:ext cx="5166995" cy="51382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ffffff"/>
                                <w:sz w:val="20"/>
                                <w:vertAlign w:val="baseline"/>
                              </w:rPr>
                              <w:t xml:space="preserve">© International Baccalaureate Organization 2019</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ffffff"/>
                                <w:sz w:val="20"/>
                                <w:vertAlign w:val="baseline"/>
                              </w:rPr>
                            </w:r>
                            <w:r w:rsidDel="00000000" w:rsidR="00000000" w:rsidRPr="00000000">
                              <w:rPr>
                                <w:rFonts w:ascii="Open Sans" w:cs="Open Sans" w:eastAsia="Open Sans" w:hAnsi="Open Sans"/>
                                <w:b w:val="0"/>
                                <w:i w:val="0"/>
                                <w:smallCaps w:val="0"/>
                                <w:strike w:val="0"/>
                                <w:color w:val="ffffff"/>
                                <w:sz w:val="20"/>
                                <w:vertAlign w:val="baseline"/>
                              </w:rPr>
                              <w:t xml:space="preserve">International Baccalaureate® | Baccalauréat International® | Bachillerato Internacional®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9563100</wp:posOffset>
                </wp:positionH>
                <wp:positionV relativeFrom="paragraph">
                  <wp:posOffset>9634220</wp:posOffset>
                </wp:positionV>
                <wp:extent cx="5176520" cy="523240"/>
                <wp:effectExtent b="0" l="0" r="0" t="0"/>
                <wp:wrapNone/>
                <wp:docPr id="218"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5176520" cy="523240"/>
                        </a:xfrm>
                        <a:prstGeom prst="rect"/>
                        <a:ln/>
                      </pic:spPr>
                    </pic:pic>
                  </a:graphicData>
                </a:graphic>
              </wp:anchor>
            </w:drawing>
          </mc:Fallback>
        </mc:AlternateConten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center"/>
        <w:rPr>
          <w:rFonts w:ascii="Open Sans" w:cs="Open Sans" w:eastAsia="Open Sans" w:hAnsi="Open Sans"/>
          <w:b w:val="1"/>
          <w:i w:val="0"/>
          <w:smallCaps w:val="0"/>
          <w:strike w:val="0"/>
          <w:color w:val="000000"/>
          <w:sz w:val="54"/>
          <w:szCs w:val="54"/>
          <w:u w:val="none"/>
          <w:shd w:fill="auto" w:val="clear"/>
          <w:vertAlign w:val="baseline"/>
        </w:rPr>
      </w:pPr>
      <w:r w:rsidDel="00000000" w:rsidR="00000000" w:rsidRPr="00000000">
        <w:br w:type="page"/>
      </w:r>
      <w:r w:rsidDel="00000000" w:rsidR="00000000" w:rsidRPr="00000000">
        <w:rPr>
          <w:rFonts w:ascii="Open Sans" w:cs="Open Sans" w:eastAsia="Open Sans" w:hAnsi="Open Sans"/>
          <w:b w:val="1"/>
          <w:i w:val="0"/>
          <w:smallCaps w:val="0"/>
          <w:strike w:val="0"/>
          <w:color w:val="000000"/>
          <w:sz w:val="54"/>
          <w:szCs w:val="54"/>
          <w:u w:val="none"/>
          <w:shd w:fill="auto" w:val="clear"/>
          <w:vertAlign w:val="baseline"/>
          <w:rtl w:val="0"/>
        </w:rPr>
        <w:t xml:space="preserve">OVERVIEW</w:t>
      </w:r>
    </w:p>
    <w:tbl>
      <w:tblPr>
        <w:tblStyle w:val="Table1"/>
        <w:tblW w:w="15280.0" w:type="dxa"/>
        <w:jc w:val="left"/>
        <w:tblInd w:w="0.0" w:type="dxa"/>
        <w:tblBorders>
          <w:top w:color="000000" w:space="0" w:sz="0" w:val="nil"/>
          <w:left w:color="000000" w:space="0" w:sz="0" w:val="nil"/>
          <w:bottom w:color="000000" w:space="0" w:sz="0" w:val="nil"/>
          <w:right w:color="000000" w:space="0" w:sz="0" w:val="nil"/>
          <w:insideH w:color="ffffff" w:space="0" w:sz="36" w:val="single"/>
          <w:insideV w:color="ffffff" w:space="0" w:sz="36" w:val="single"/>
        </w:tblBorders>
        <w:tblLayout w:type="fixed"/>
        <w:tblLook w:val="0000"/>
      </w:tblPr>
      <w:tblGrid>
        <w:gridCol w:w="1806"/>
        <w:gridCol w:w="2061"/>
        <w:gridCol w:w="4011"/>
        <w:gridCol w:w="7402"/>
        <w:tblGridChange w:id="0">
          <w:tblGrid>
            <w:gridCol w:w="1806"/>
            <w:gridCol w:w="2061"/>
            <w:gridCol w:w="4011"/>
            <w:gridCol w:w="7402"/>
          </w:tblGrid>
        </w:tblGridChange>
      </w:tblGrid>
      <w:tr>
        <w:tc>
          <w:tcPr>
            <w:tcBorders>
              <w:top w:color="000000" w:space="0" w:sz="0" w:val="nil"/>
              <w:left w:color="000000" w:space="0" w:sz="0" w:val="nil"/>
              <w:bottom w:color="ffffff" w:space="0" w:sz="12" w:val="single"/>
              <w:right w:color="ffffff" w:space="0" w:sz="12" w:val="single"/>
            </w:tcBorders>
            <w:shd w:fill="f2f2f2" w:val="clear"/>
            <w:tcMar>
              <w:top w:w="144.0" w:type="dxa"/>
              <w:left w:w="144.0" w:type="dxa"/>
              <w:bottom w:w="144.0" w:type="dxa"/>
              <w:right w:w="144.0" w:type="dxa"/>
            </w:tcM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Grade/Year level:</w:t>
            </w:r>
            <w:r w:rsidDel="00000000" w:rsidR="00000000" w:rsidRPr="00000000">
              <w:rPr>
                <w:rtl w:val="0"/>
              </w:rPr>
            </w:r>
          </w:p>
        </w:tc>
        <w:tc>
          <w:tcPr>
            <w:tcBorders>
              <w:top w:color="000000" w:space="0" w:sz="0" w:val="nil"/>
              <w:left w:color="ffffff" w:space="0" w:sz="12" w:val="single"/>
              <w:bottom w:color="ffffff" w:space="0" w:sz="12" w:val="single"/>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004">
            <w:pPr>
              <w:spacing w:after="0" w:line="288" w:lineRule="auto"/>
              <w:rPr>
                <w:b w:val="1"/>
                <w:color w:val="191919"/>
                <w:sz w:val="20"/>
                <w:szCs w:val="20"/>
              </w:rPr>
            </w:pPr>
            <w:r w:rsidDel="00000000" w:rsidR="00000000" w:rsidRPr="00000000">
              <w:rPr>
                <w:b w:val="1"/>
                <w:color w:val="191919"/>
                <w:sz w:val="20"/>
                <w:szCs w:val="20"/>
                <w:rtl w:val="0"/>
              </w:rPr>
              <w:t xml:space="preserve">   5/</w:t>
            </w:r>
          </w:p>
          <w:p w:rsidR="00000000" w:rsidDel="00000000" w:rsidP="00000000" w:rsidRDefault="00000000" w:rsidRPr="00000000" w14:paraId="00000005">
            <w:pPr>
              <w:spacing w:after="0" w:line="288" w:lineRule="auto"/>
              <w:rPr>
                <w:b w:val="1"/>
                <w:color w:val="191919"/>
                <w:sz w:val="20"/>
                <w:szCs w:val="20"/>
              </w:rPr>
            </w:pPr>
            <w:r w:rsidDel="00000000" w:rsidR="00000000" w:rsidRPr="00000000">
              <w:rPr>
                <w:b w:val="1"/>
                <w:color w:val="191919"/>
                <w:sz w:val="20"/>
                <w:szCs w:val="20"/>
                <w:rtl w:val="0"/>
              </w:rPr>
              <w:t xml:space="preserve"> 2019-2020</w:t>
            </w:r>
          </w:p>
        </w:tc>
        <w:tc>
          <w:tcPr>
            <w:tcBorders>
              <w:top w:color="000000" w:space="0" w:sz="0" w:val="nil"/>
              <w:left w:color="000000" w:space="0" w:sz="0" w:val="nil"/>
              <w:bottom w:color="ffffff" w:space="0" w:sz="18" w:val="single"/>
              <w:right w:color="ffffff" w:space="0" w:sz="18" w:val="single"/>
            </w:tcBorders>
            <w:shd w:fill="f2f2f2" w:val="clear"/>
            <w:tcMar>
              <w:top w:w="144.0" w:type="dxa"/>
              <w:left w:w="144.0" w:type="dxa"/>
              <w:bottom w:w="144.0" w:type="dxa"/>
              <w:right w:w="144.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Collaborative teaching team:</w:t>
            </w:r>
            <w:r w:rsidDel="00000000" w:rsidR="00000000" w:rsidRPr="00000000">
              <w:rPr>
                <w:rtl w:val="0"/>
              </w:rPr>
            </w:r>
          </w:p>
        </w:tc>
        <w:tc>
          <w:tcPr>
            <w:tcBorders>
              <w:top w:color="000000" w:space="0" w:sz="0" w:val="nil"/>
              <w:left w:color="ffffff" w:space="0" w:sz="18" w:val="single"/>
              <w:bottom w:color="ffffff" w:space="0" w:sz="18" w:val="single"/>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007">
            <w:pPr>
              <w:spacing w:after="0" w:line="288" w:lineRule="auto"/>
              <w:rPr>
                <w:b w:val="1"/>
                <w:color w:val="191919"/>
              </w:rPr>
            </w:pPr>
            <w:r w:rsidDel="00000000" w:rsidR="00000000" w:rsidRPr="00000000">
              <w:rPr>
                <w:b w:val="1"/>
                <w:color w:val="191919"/>
                <w:rtl w:val="0"/>
              </w:rPr>
              <w:t xml:space="preserve">   Novi, Maya, Eko, Vita,</w:t>
            </w:r>
          </w:p>
        </w:tc>
      </w:tr>
      <w:tr>
        <w:tc>
          <w:tcPr>
            <w:tcBorders>
              <w:top w:color="ffffff" w:space="0" w:sz="12" w:val="single"/>
              <w:left w:color="000000" w:space="0" w:sz="0" w:val="nil"/>
              <w:bottom w:color="000000" w:space="0" w:sz="0" w:val="nil"/>
              <w:right w:color="ffffff" w:space="0" w:sz="12" w:val="single"/>
            </w:tcBorders>
            <w:shd w:fill="f2f2f2" w:val="clear"/>
            <w:tcMar>
              <w:top w:w="144.0" w:type="dxa"/>
              <w:left w:w="144.0" w:type="dxa"/>
              <w:bottom w:w="144.0" w:type="dxa"/>
              <w:right w:w="144.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Date:   </w:t>
            </w:r>
            <w:r w:rsidDel="00000000" w:rsidR="00000000" w:rsidRPr="00000000">
              <w:rPr>
                <w:rtl w:val="0"/>
              </w:rPr>
            </w:r>
          </w:p>
        </w:tc>
        <w:tc>
          <w:tcPr>
            <w:tcBorders>
              <w:top w:color="ffffff" w:space="0" w:sz="12" w:val="single"/>
              <w:left w:color="ffffff" w:space="0" w:sz="12" w:val="single"/>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009">
            <w:pPr>
              <w:spacing w:after="0" w:line="288" w:lineRule="auto"/>
              <w:rPr>
                <w:b w:val="1"/>
                <w:color w:val="191919"/>
                <w:sz w:val="20"/>
                <w:szCs w:val="20"/>
              </w:rPr>
            </w:pPr>
            <w:r w:rsidDel="00000000" w:rsidR="00000000" w:rsidRPr="00000000">
              <w:rPr>
                <w:b w:val="1"/>
                <w:color w:val="191919"/>
                <w:sz w:val="20"/>
                <w:szCs w:val="20"/>
                <w:rtl w:val="0"/>
              </w:rPr>
              <w:t xml:space="preserve">   Sabtu, 12-13  July 2019</w:t>
            </w:r>
          </w:p>
        </w:tc>
        <w:tc>
          <w:tcPr>
            <w:tcBorders>
              <w:top w:color="ffffff" w:space="0" w:sz="18" w:val="single"/>
              <w:left w:color="000000" w:space="0" w:sz="0" w:val="nil"/>
              <w:bottom w:color="000000" w:space="0" w:sz="0" w:val="nil"/>
              <w:right w:color="ffffff" w:space="0" w:sz="18" w:val="single"/>
            </w:tcBorders>
            <w:shd w:fill="f2f2f2" w:val="clear"/>
            <w:tcMar>
              <w:top w:w="144.0" w:type="dxa"/>
              <w:left w:w="144.0" w:type="dxa"/>
              <w:bottom w:w="144.0" w:type="dxa"/>
              <w:right w:w="144.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Timeline: </w:t>
            </w: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(continued investigation, revisiting once, or numerous times, discrete beginning and ending, investigating in parallel with others)</w:t>
            </w:r>
            <w:r w:rsidDel="00000000" w:rsidR="00000000" w:rsidRPr="00000000">
              <w:rPr>
                <w:rtl w:val="0"/>
              </w:rPr>
            </w:r>
          </w:p>
        </w:tc>
        <w:tc>
          <w:tcPr>
            <w:tcBorders>
              <w:top w:color="ffffff" w:space="0" w:sz="18" w:val="single"/>
              <w:left w:color="ffffff" w:space="0" w:sz="18" w:val="single"/>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00B">
            <w:pPr>
              <w:spacing w:after="0" w:line="288" w:lineRule="auto"/>
              <w:rPr>
                <w:b w:val="1"/>
                <w:color w:val="191919"/>
              </w:rPr>
            </w:pPr>
            <w:r w:rsidDel="00000000" w:rsidR="00000000" w:rsidRPr="00000000">
              <w:rPr>
                <w:b w:val="1"/>
                <w:color w:val="191919"/>
                <w:rtl w:val="0"/>
              </w:rPr>
              <w:t xml:space="preserve">   </w:t>
            </w:r>
            <w:r w:rsidDel="00000000" w:rsidR="00000000" w:rsidRPr="00000000">
              <w:rPr>
                <w:b w:val="1"/>
                <w:color w:val="191919"/>
                <w:sz w:val="20"/>
                <w:szCs w:val="20"/>
                <w:rtl w:val="0"/>
              </w:rPr>
              <w:t xml:space="preserve">18 July - 30 Augst</w:t>
            </w:r>
            <w:r w:rsidDel="00000000" w:rsidR="00000000" w:rsidRPr="00000000">
              <w:rPr>
                <w:rtl w:val="0"/>
              </w:rPr>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88" w:lineRule="auto"/>
        <w:ind w:left="0" w:right="0" w:firstLine="0"/>
        <w:jc w:val="left"/>
        <w:rPr>
          <w:rFonts w:ascii="Open Sans" w:cs="Open Sans" w:eastAsia="Open Sans" w:hAnsi="Open Sans"/>
          <w:b w:val="0"/>
          <w:i w:val="0"/>
          <w:smallCaps w:val="0"/>
          <w:strike w:val="0"/>
          <w:color w:val="191919"/>
          <w:sz w:val="24"/>
          <w:szCs w:val="24"/>
          <w:u w:val="none"/>
          <w:shd w:fill="auto" w:val="clear"/>
          <w:vertAlign w:val="baseline"/>
        </w:rPr>
      </w:pPr>
      <w:r w:rsidDel="00000000" w:rsidR="00000000" w:rsidRPr="00000000">
        <w:rPr>
          <w:rtl w:val="0"/>
        </w:rPr>
      </w:r>
    </w:p>
    <w:tbl>
      <w:tblPr>
        <w:tblStyle w:val="Table2"/>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a3d3fd" w:space="0" w:sz="18" w:val="single"/>
              <w:left w:color="a3d3fd" w:space="0" w:sz="18" w:val="single"/>
              <w:bottom w:color="a3d3fd" w:space="0" w:sz="18" w:val="single"/>
              <w:right w:color="a3d3fd" w:space="0" w:sz="18" w:val="single"/>
            </w:tcBorders>
            <w:shd w:fill="a3d3fd" w:val="clear"/>
            <w:tcMar>
              <w:top w:w="144.0" w:type="dxa"/>
              <w:left w:w="144.0" w:type="dxa"/>
              <w:bottom w:w="144.0" w:type="dxa"/>
              <w:right w:w="144.0" w:type="dxa"/>
            </w:tcMar>
          </w:tcPr>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01752" cy="301752"/>
                  <wp:effectExtent b="0" l="0" r="0" t="0"/>
                  <wp:docPr id="23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01752"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Transdisciplinary theme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1"/>
                <w:i w:val="0"/>
                <w:smallCaps w:val="0"/>
                <w:strike w:val="0"/>
                <w:color w:val="191919"/>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0000"/>
                <w:sz w:val="24"/>
                <w:szCs w:val="24"/>
                <w:u w:val="none"/>
                <w:shd w:fill="auto" w:val="clear"/>
                <w:vertAlign w:val="baseline"/>
                <w:rtl w:val="0"/>
              </w:rPr>
              <w:t xml:space="preserve">(Type Transdisciplinary theme here.)</w:t>
            </w:r>
            <w:r w:rsidDel="00000000" w:rsidR="00000000" w:rsidRPr="00000000">
              <w:rPr>
                <w:rtl w:val="0"/>
              </w:rPr>
            </w:r>
          </w:p>
        </w:tc>
      </w:tr>
      <w:tr>
        <w:tc>
          <w:tcPr>
            <w:tcBorders>
              <w:top w:color="a3d3fd" w:space="0" w:sz="18" w:val="single"/>
              <w:left w:color="a3d3fd" w:space="0" w:sz="18" w:val="single"/>
              <w:bottom w:color="a3d3fd" w:space="0" w:sz="18" w:val="single"/>
              <w:right w:color="a3d3fd" w:space="0" w:sz="18" w:val="single"/>
            </w:tcBorders>
            <w:shd w:fill="ffffff" w:val="clear"/>
            <w:tcMar>
              <w:top w:w="144.0" w:type="dxa"/>
              <w:left w:w="144.0" w:type="dxa"/>
              <w:bottom w:w="144.0" w:type="dxa"/>
              <w:right w:w="144.0" w:type="dxa"/>
            </w:tcMar>
          </w:tcPr>
          <w:p w:rsidR="00000000" w:rsidDel="00000000" w:rsidP="00000000" w:rsidRDefault="00000000" w:rsidRPr="00000000" w14:paraId="0000000F">
            <w:pPr>
              <w:spacing w:after="0" w:line="240" w:lineRule="auto"/>
              <w:rPr>
                <w:b w:val="1"/>
              </w:rPr>
            </w:pPr>
            <w:r w:rsidDel="00000000" w:rsidR="00000000" w:rsidRPr="00000000">
              <w:rPr>
                <w:b w:val="1"/>
                <w:rtl w:val="0"/>
              </w:rPr>
              <w:t xml:space="preserve">   Who we are</w:t>
            </w:r>
          </w:p>
          <w:p w:rsidR="00000000" w:rsidDel="00000000" w:rsidP="00000000" w:rsidRDefault="00000000" w:rsidRPr="00000000" w14:paraId="00000010">
            <w:pPr>
              <w:rPr>
                <w:sz w:val="20"/>
                <w:szCs w:val="20"/>
              </w:rPr>
            </w:pPr>
            <w:r w:rsidDel="00000000" w:rsidR="00000000" w:rsidRPr="00000000">
              <w:rPr>
                <w:sz w:val="20"/>
                <w:szCs w:val="20"/>
                <w:highlight w:val="yellow"/>
                <w:rtl w:val="0"/>
              </w:rPr>
              <w:t xml:space="preserve">An inquiry into the nature of the self;</w:t>
            </w:r>
            <w:r w:rsidDel="00000000" w:rsidR="00000000" w:rsidRPr="00000000">
              <w:rPr>
                <w:sz w:val="20"/>
                <w:szCs w:val="20"/>
                <w:rtl w:val="0"/>
              </w:rPr>
              <w:t xml:space="preserve"> beliefs and values; </w:t>
            </w:r>
            <w:r w:rsidDel="00000000" w:rsidR="00000000" w:rsidRPr="00000000">
              <w:rPr>
                <w:sz w:val="20"/>
                <w:szCs w:val="20"/>
                <w:highlight w:val="yellow"/>
                <w:rtl w:val="0"/>
              </w:rPr>
              <w:t xml:space="preserve">personal, physical, mental, social and spiritual health</w:t>
            </w:r>
            <w:r w:rsidDel="00000000" w:rsidR="00000000" w:rsidRPr="00000000">
              <w:rPr>
                <w:sz w:val="20"/>
                <w:szCs w:val="20"/>
                <w:rtl w:val="0"/>
              </w:rPr>
              <w:t xml:space="preserve">; human relationships including families, friends, communities, and cultures; rights and responsibilities; and what it means to be human.</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tc>
      </w:tr>
    </w:tb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a3d3fd" w:space="0" w:sz="18" w:val="single"/>
              <w:left w:color="a3d3fd" w:space="0" w:sz="18" w:val="single"/>
              <w:bottom w:color="a3d3fd" w:space="0" w:sz="18" w:val="single"/>
              <w:right w:color="a3d3fd" w:space="0" w:sz="18" w:val="single"/>
            </w:tcBorders>
            <w:shd w:fill="a3d3fd" w:val="clear"/>
            <w:tcMar>
              <w:top w:w="144.0" w:type="dxa"/>
              <w:left w:w="144.0" w:type="dxa"/>
              <w:bottom w:w="144.0" w:type="dxa"/>
              <w:right w:w="144.0" w:type="dxa"/>
            </w:tcMar>
            <w:vAlign w:val="center"/>
          </w:tcPr>
          <w:p w:rsidR="00000000" w:rsidDel="00000000" w:rsidP="00000000" w:rsidRDefault="00000000" w:rsidRPr="00000000" w14:paraId="0000001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235"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Central idea </w:t>
            </w:r>
            <w:r w:rsidDel="00000000" w:rsidR="00000000" w:rsidRPr="00000000">
              <w:rPr>
                <w:rFonts w:ascii="Open Sans" w:cs="Open Sans" w:eastAsia="Open Sans" w:hAnsi="Open Sans"/>
                <w:b w:val="1"/>
                <w:i w:val="0"/>
                <w:smallCaps w:val="0"/>
                <w:strike w:val="0"/>
                <w:color w:val="ff0000"/>
                <w:sz w:val="32"/>
                <w:szCs w:val="32"/>
                <w:u w:val="none"/>
                <w:shd w:fill="auto" w:val="clear"/>
                <w:vertAlign w:val="baseline"/>
                <w:rtl w:val="0"/>
              </w:rPr>
              <w:t xml:space="preserve">(Type Central idea here.)</w:t>
            </w:r>
            <w:r w:rsidDel="00000000" w:rsidR="00000000" w:rsidRPr="00000000">
              <w:rPr>
                <w:rtl w:val="0"/>
              </w:rPr>
            </w:r>
          </w:p>
        </w:tc>
      </w:tr>
      <w:tr>
        <w:tc>
          <w:tcPr>
            <w:tcBorders>
              <w:top w:color="a3d3fd" w:space="0" w:sz="18" w:val="single"/>
              <w:left w:color="a3d3fd" w:space="0" w:sz="18" w:val="single"/>
              <w:bottom w:color="a3d3fd" w:space="0" w:sz="18" w:val="single"/>
              <w:right w:color="a3d3fd" w:space="0" w:sz="18" w:val="single"/>
            </w:tcBorders>
            <w:shd w:fill="ffffff" w:val="clear"/>
            <w:tcMar>
              <w:top w:w="144.0" w:type="dxa"/>
              <w:left w:w="144.0" w:type="dxa"/>
              <w:bottom w:w="144.0" w:type="dxa"/>
              <w:right w:w="144.0" w:type="dxa"/>
            </w:tcMar>
          </w:tcPr>
          <w:p w:rsidR="00000000" w:rsidDel="00000000" w:rsidP="00000000" w:rsidRDefault="00000000" w:rsidRPr="00000000" w14:paraId="00000015">
            <w:pPr>
              <w:spacing w:after="0" w:line="240" w:lineRule="auto"/>
              <w:rPr/>
            </w:pPr>
            <w:r w:rsidDel="00000000" w:rsidR="00000000" w:rsidRPr="00000000">
              <w:rPr>
                <w:rtl w:val="0"/>
              </w:rPr>
              <w:t xml:space="preserve">   Lifestyle choices for well being and balance life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1"/>
                <w:i w:val="0"/>
                <w:smallCaps w:val="0"/>
                <w:strike w:val="0"/>
                <w:color w:val="191919"/>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91919"/>
                <w:sz w:val="24"/>
                <w:szCs w:val="24"/>
                <w:u w:val="none"/>
                <w:shd w:fill="auto" w:val="clear"/>
                <w:vertAlign w:val="baseline"/>
                <w:rtl w:val="0"/>
              </w:rPr>
              <w:t xml:space="preserve">   Balanced Lifestyle</w:t>
            </w:r>
          </w:p>
        </w:tc>
      </w:tr>
      <w:tr>
        <w:tc>
          <w:tcPr>
            <w:tcBorders>
              <w:top w:color="a3d3fd" w:space="0" w:sz="18" w:val="single"/>
              <w:left w:color="a3d3fd" w:space="0" w:sz="18" w:val="single"/>
              <w:bottom w:color="a3d3fd" w:space="0" w:sz="18" w:val="single"/>
              <w:right w:color="a3d3fd" w:space="0" w:sz="18" w:val="single"/>
            </w:tcBorders>
            <w:shd w:fill="ffffff" w:val="clear"/>
            <w:tcMar>
              <w:top w:w="144.0" w:type="dxa"/>
              <w:left w:w="144.0" w:type="dxa"/>
              <w:bottom w:w="144.0" w:type="dxa"/>
              <w:right w:w="144.0" w:type="dxa"/>
            </w:tcMar>
          </w:tcPr>
          <w:p w:rsidR="00000000" w:rsidDel="00000000" w:rsidP="00000000" w:rsidRDefault="00000000" w:rsidRPr="00000000" w14:paraId="00000017">
            <w:pPr>
              <w:spacing w:after="0" w:line="240" w:lineRule="auto"/>
              <w:rPr/>
            </w:pPr>
            <w:r w:rsidDel="00000000" w:rsidR="00000000" w:rsidRPr="00000000">
              <w:rPr>
                <w:rtl w:val="0"/>
              </w:rPr>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a3d3fd" w:space="0" w:sz="18" w:val="single"/>
              <w:left w:color="a3d3fd" w:space="0" w:sz="18" w:val="single"/>
              <w:bottom w:color="a3d3fd" w:space="0" w:sz="18" w:val="single"/>
              <w:right w:color="a3d3fd" w:space="0" w:sz="18" w:val="single"/>
            </w:tcBorders>
            <w:shd w:fill="a3d3fd" w:val="clear"/>
            <w:tcMar>
              <w:top w:w="144.0" w:type="dxa"/>
              <w:left w:w="144.0" w:type="dxa"/>
              <w:bottom w:w="144.0" w:type="dxa"/>
              <w:right w:w="144.0" w:type="dxa"/>
            </w:tcMar>
            <w:vAlign w:val="center"/>
          </w:tcPr>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238"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Lines of inquiry </w:t>
            </w:r>
            <w:r w:rsidDel="00000000" w:rsidR="00000000" w:rsidRPr="00000000">
              <w:rPr>
                <w:rFonts w:ascii="Open Sans" w:cs="Open Sans" w:eastAsia="Open Sans" w:hAnsi="Open Sans"/>
                <w:b w:val="1"/>
                <w:i w:val="0"/>
                <w:smallCaps w:val="0"/>
                <w:strike w:val="0"/>
                <w:color w:val="ff0000"/>
                <w:sz w:val="32"/>
                <w:szCs w:val="32"/>
                <w:u w:val="none"/>
                <w:shd w:fill="auto" w:val="clear"/>
                <w:vertAlign w:val="baseline"/>
                <w:rtl w:val="0"/>
              </w:rPr>
              <w:t xml:space="preserve">(Type Lines of inquiries here.)</w:t>
            </w:r>
            <w:r w:rsidDel="00000000" w:rsidR="00000000" w:rsidRPr="00000000">
              <w:rPr>
                <w:rtl w:val="0"/>
              </w:rPr>
            </w:r>
          </w:p>
        </w:tc>
      </w:tr>
      <w:tr>
        <w:tc>
          <w:tcPr>
            <w:tcBorders>
              <w:top w:color="a3d3fd" w:space="0" w:sz="18" w:val="single"/>
              <w:left w:color="a3d3fd" w:space="0" w:sz="18" w:val="single"/>
              <w:bottom w:color="a3d3fd" w:space="0" w:sz="18" w:val="single"/>
              <w:right w:color="a3d3fd" w:space="0" w:sz="18" w:val="single"/>
            </w:tcBorders>
            <w:shd w:fill="ffffff" w:val="clear"/>
            <w:tcMar>
              <w:top w:w="144.0" w:type="dxa"/>
              <w:left w:w="144.0" w:type="dxa"/>
              <w:bottom w:w="144.0" w:type="dxa"/>
              <w:right w:w="144.0" w:type="dxa"/>
            </w:tcMar>
          </w:tcPr>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05"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people's choice of balanced nutrition and halal food for their healthy lives</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05"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human health is achieved by sports habits</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05"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the digestive process and human motion organs works in our body</w:t>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000"/>
      </w:tblPr>
      <w:tblGrid>
        <w:gridCol w:w="5182"/>
        <w:gridCol w:w="4857"/>
        <w:gridCol w:w="5195"/>
        <w:tblGridChange w:id="0">
          <w:tblGrid>
            <w:gridCol w:w="5182"/>
            <w:gridCol w:w="4857"/>
            <w:gridCol w:w="5195"/>
          </w:tblGrid>
        </w:tblGridChange>
      </w:tblGrid>
      <w:tr>
        <w:tc>
          <w:tcPr>
            <w:tcBorders>
              <w:top w:color="ffffff" w:space="0" w:sz="18" w:val="single"/>
              <w:left w:color="a3d3fd" w:space="0" w:sz="18" w:val="single"/>
              <w:bottom w:color="000000" w:space="0" w:sz="0" w:val="nil"/>
              <w:right w:color="ffffff" w:space="0" w:sz="18" w:val="single"/>
            </w:tcBorders>
            <w:shd w:fill="a3d3fd" w:val="clear"/>
            <w:tcMar>
              <w:top w:w="144.0" w:type="dxa"/>
              <w:left w:w="144.0" w:type="dxa"/>
              <w:bottom w:w="144.0" w:type="dxa"/>
              <w:right w:w="86.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01752" cy="301752"/>
                  <wp:effectExtent b="0" l="0" r="0" t="0"/>
                  <wp:docPr id="237"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301752"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Key concepts</w:t>
            </w:r>
            <w:r w:rsidDel="00000000" w:rsidR="00000000" w:rsidRPr="00000000">
              <w:rPr>
                <w:rFonts w:ascii="Open Sans Light" w:cs="Open Sans Light" w:eastAsia="Open Sans Light" w:hAnsi="Open Sans Light"/>
                <w:b w:val="1"/>
                <w:i w:val="0"/>
                <w:smallCaps w:val="0"/>
                <w:strike w:val="0"/>
                <w:color w:val="191919"/>
                <w:sz w:val="24"/>
                <w:szCs w:val="24"/>
                <w:u w:val="none"/>
                <w:shd w:fill="auto" w:val="clear"/>
                <w:vertAlign w:val="baseline"/>
                <w:rtl w:val="0"/>
              </w:rPr>
              <w:t xml:space="preserve"> </w:t>
            </w:r>
            <w:r w:rsidDel="00000000" w:rsidR="00000000" w:rsidRPr="00000000">
              <w:rPr>
                <w:rtl w:val="0"/>
              </w:rPr>
            </w:r>
          </w:p>
        </w:tc>
        <w:tc>
          <w:tcPr>
            <w:tcBorders>
              <w:top w:color="ffffff" w:space="0" w:sz="18" w:val="single"/>
              <w:left w:color="ffffff" w:space="0" w:sz="18" w:val="single"/>
              <w:bottom w:color="000000" w:space="0" w:sz="0" w:val="nil"/>
              <w:right w:color="ffffff" w:space="0" w:sz="18" w:val="single"/>
            </w:tcBorders>
            <w:shd w:fill="a3d3fd" w:val="clear"/>
            <w:tcMar>
              <w:top w:w="144.0" w:type="dxa"/>
              <w:left w:w="144.0" w:type="dxa"/>
              <w:bottom w:w="144.0" w:type="dxa"/>
              <w:right w:w="86.0" w:type="dxa"/>
            </w:tcMar>
            <w:vAlign w:val="center"/>
          </w:tcPr>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240" name="image17.png"/>
                  <a:graphic>
                    <a:graphicData uri="http://schemas.openxmlformats.org/drawingml/2006/picture">
                      <pic:pic>
                        <pic:nvPicPr>
                          <pic:cNvPr id="0" name="image17.png"/>
                          <pic:cNvPicPr preferRelativeResize="0"/>
                        </pic:nvPicPr>
                        <pic:blipFill>
                          <a:blip r:embed="rId15"/>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Related concepts </w:t>
            </w:r>
          </w:p>
        </w:tc>
        <w:tc>
          <w:tcPr>
            <w:tcBorders>
              <w:top w:color="ffffff" w:space="0" w:sz="18" w:val="single"/>
              <w:left w:color="ffffff" w:space="0" w:sz="18" w:val="single"/>
              <w:bottom w:color="000000" w:space="0" w:sz="0" w:val="nil"/>
              <w:right w:color="a3d3fd" w:space="0" w:sz="18" w:val="single"/>
            </w:tcBorders>
            <w:shd w:fill="a3d3fd" w:val="clear"/>
            <w:tcMar>
              <w:top w:w="144.0" w:type="dxa"/>
              <w:left w:w="144.0" w:type="dxa"/>
              <w:bottom w:w="144.0" w:type="dxa"/>
              <w:right w:w="86.0" w:type="dxa"/>
            </w:tcMar>
            <w:vAlign w:val="center"/>
          </w:tcPr>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292608"/>
                  <wp:effectExtent b="0" l="0" r="0" t="0"/>
                  <wp:docPr id="239"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292608" cy="292608"/>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Learner profile attributes </w:t>
            </w:r>
          </w:p>
        </w:tc>
      </w:tr>
      <w:tr>
        <w:tc>
          <w:tcPr>
            <w:tcBorders>
              <w:top w:color="000000" w:space="0" w:sz="0" w:val="nil"/>
              <w:left w:color="a3d3fd" w:space="0" w:sz="18" w:val="single"/>
              <w:bottom w:color="a3d3fd" w:space="0" w:sz="18" w:val="single"/>
              <w:right w:color="a3d3fd" w:space="0" w:sz="18" w:val="single"/>
            </w:tcBorders>
            <w:shd w:fill="ffffff" w:val="clear"/>
            <w:tcMar>
              <w:top w:w="144.0" w:type="dxa"/>
              <w:left w:w="144.0" w:type="dxa"/>
              <w:bottom w:w="144.0" w:type="dxa"/>
              <w:right w:w="86.0" w:type="dxa"/>
            </w:tcMar>
          </w:tcPr>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3" w:right="0" w:hanging="284"/>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Function : fungsi makanan tubuh dan jenis-jenis makanan halal</w:t>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3" w:right="0" w:hanging="284"/>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Causation : pengaruh makanan bernutrisi dan olahraga bagi kesehatan tubuh </w:t>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3" w:right="0" w:hanging="284"/>
              <w:jc w:val="left"/>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Responsibility</w:t>
            </w:r>
            <w:r w:rsidDel="00000000" w:rsidR="00000000" w:rsidRPr="00000000">
              <w:rPr>
                <w:rFonts w:ascii="Open Sans" w:cs="Open Sans" w:eastAsia="Open Sans" w:hAnsi="Open Sans"/>
                <w:b w:val="0"/>
                <w:i w:val="0"/>
                <w:smallCaps w:val="0"/>
                <w:strike w:val="0"/>
                <w:color w:val="ff0000"/>
                <w:sz w:val="22"/>
                <w:szCs w:val="22"/>
                <w:u w:val="none"/>
                <w:shd w:fill="auto" w:val="clear"/>
                <w:vertAlign w:val="baseline"/>
                <w:rtl w:val="0"/>
              </w:rPr>
              <w:t xml:space="preserve"> :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Bagaimana menjaga kesehatan pencernaan</w:t>
            </w:r>
            <w:r w:rsidDel="00000000" w:rsidR="00000000" w:rsidRPr="00000000">
              <w:rPr>
                <w:rtl w:val="0"/>
              </w:rPr>
            </w:r>
          </w:p>
        </w:tc>
        <w:tc>
          <w:tcPr>
            <w:tcBorders>
              <w:top w:color="000000" w:space="0" w:sz="0" w:val="nil"/>
              <w:left w:color="a3d3fd" w:space="0" w:sz="18" w:val="single"/>
              <w:bottom w:color="a3d3fd" w:space="0" w:sz="18" w:val="single"/>
              <w:right w:color="a3d3fd" w:space="0" w:sz="18" w:val="single"/>
            </w:tcBorders>
            <w:shd w:fill="ffffff" w:val="clear"/>
            <w:tcMar>
              <w:top w:w="144.0" w:type="dxa"/>
              <w:left w:w="144.0" w:type="dxa"/>
              <w:bottom w:w="144.0" w:type="dxa"/>
              <w:right w:w="86.0" w:type="dxa"/>
            </w:tcMar>
          </w:tcPr>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Balance : Keseimbangan dalam melaksanakan hak dan kewajiban</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Habit : Perilaku tertib dalam menjalankan aturan</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Healthy : Berolahraga teratur bagi kesehatan tubuh</w:t>
            </w:r>
            <w:r w:rsidDel="00000000" w:rsidR="00000000" w:rsidRPr="00000000">
              <w:rPr>
                <w:rtl w:val="0"/>
              </w:rPr>
            </w:r>
          </w:p>
        </w:tc>
        <w:tc>
          <w:tcPr>
            <w:tcBorders>
              <w:top w:color="000000" w:space="0" w:sz="0" w:val="nil"/>
              <w:left w:color="a3d3fd" w:space="0" w:sz="18" w:val="single"/>
              <w:bottom w:color="a3d3fd" w:space="0" w:sz="18" w:val="single"/>
              <w:right w:color="a3d3fd" w:space="0" w:sz="18" w:val="single"/>
            </w:tcBorders>
            <w:shd w:fill="ffffff" w:val="clear"/>
            <w:tcMar>
              <w:top w:w="144.0" w:type="dxa"/>
              <w:left w:w="144.0" w:type="dxa"/>
              <w:bottom w:w="144.0" w:type="dxa"/>
              <w:right w:w="86.0" w:type="dxa"/>
            </w:tcMar>
          </w:tcPr>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34" w:right="0" w:hanging="284"/>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Knowledgable : Memiliki pengetahuan tentang makanan sehat dan halal, kesehatan pencernaan, pengaruh olahraga bagi kesehatan tubuh</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34" w:right="0" w:hanging="284"/>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Balance : memilih makanan sehat, menjaga kesehatan tubuh, makan makanan yang bernutrisi</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4" w:right="0" w:hanging="72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Melaksanakan hak dan kewajiban secara seimbang</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34" w:right="0" w:hanging="284"/>
              <w:jc w:val="left"/>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Reflective : dapat mengajak orang lain untuk melaksanakan pola hidup sehat</w:t>
            </w:r>
            <w:r w:rsidDel="00000000" w:rsidR="00000000" w:rsidRPr="00000000">
              <w:rPr>
                <w:rtl w:val="0"/>
              </w:rPr>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a3d3fd" w:space="0" w:sz="18" w:val="single"/>
              <w:left w:color="a3d3fd" w:space="0" w:sz="18" w:val="single"/>
              <w:bottom w:color="a3d3fd" w:space="0" w:sz="18" w:val="single"/>
              <w:right w:color="a3d3fd" w:space="0" w:sz="18" w:val="single"/>
            </w:tcBorders>
            <w:shd w:fill="a3d3fd" w:val="clear"/>
            <w:tcMar>
              <w:top w:w="144.0" w:type="dxa"/>
              <w:left w:w="144.0" w:type="dxa"/>
              <w:bottom w:w="144.0" w:type="dxa"/>
              <w:right w:w="144.0" w:type="dxa"/>
            </w:tcMar>
          </w:tcPr>
          <w:p w:rsidR="00000000" w:rsidDel="00000000" w:rsidP="00000000" w:rsidRDefault="00000000" w:rsidRPr="00000000" w14:paraId="0000002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292608"/>
                  <wp:effectExtent b="0" l="0" r="0" t="0"/>
                  <wp:docPr id="242" name="image16.png"/>
                  <a:graphic>
                    <a:graphicData uri="http://schemas.openxmlformats.org/drawingml/2006/picture">
                      <pic:pic>
                        <pic:nvPicPr>
                          <pic:cNvPr id="0" name="image16.png"/>
                          <pic:cNvPicPr preferRelativeResize="0"/>
                        </pic:nvPicPr>
                        <pic:blipFill>
                          <a:blip r:embed="rId17"/>
                          <a:srcRect b="0" l="0" r="0" t="0"/>
                          <a:stretch>
                            <a:fillRect/>
                          </a:stretch>
                        </pic:blipFill>
                        <pic:spPr>
                          <a:xfrm>
                            <a:off x="0" y="0"/>
                            <a:ext cx="292608" cy="292608"/>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Approaches to learning </w:t>
            </w:r>
            <w:r w:rsidDel="00000000" w:rsidR="00000000" w:rsidRPr="00000000">
              <w:rPr>
                <w:rFonts w:ascii="Open Sans" w:cs="Open Sans" w:eastAsia="Open Sans" w:hAnsi="Open Sans"/>
                <w:b w:val="1"/>
                <w:i w:val="0"/>
                <w:smallCaps w:val="0"/>
                <w:strike w:val="0"/>
                <w:color w:val="ff0000"/>
                <w:sz w:val="32"/>
                <w:szCs w:val="32"/>
                <w:u w:val="none"/>
                <w:shd w:fill="auto" w:val="clear"/>
                <w:vertAlign w:val="baseline"/>
                <w:rtl w:val="0"/>
              </w:rPr>
              <w:t xml:space="preserve">(Type ATL/ skills we use here.)</w:t>
            </w:r>
            <w:r w:rsidDel="00000000" w:rsidR="00000000" w:rsidRPr="00000000">
              <w:rPr>
                <w:rtl w:val="0"/>
              </w:rPr>
            </w:r>
          </w:p>
        </w:tc>
      </w:tr>
      <w:tr>
        <w:tc>
          <w:tcPr>
            <w:tcBorders>
              <w:top w:color="a3d3fd" w:space="0" w:sz="18" w:val="single"/>
              <w:left w:color="a3d3fd" w:space="0" w:sz="18" w:val="single"/>
              <w:bottom w:color="a3d3fd" w:space="0" w:sz="18" w:val="single"/>
              <w:right w:color="a3d3fd" w:space="0" w:sz="18" w:val="single"/>
            </w:tcBorders>
            <w:shd w:fill="ffffff" w:val="clear"/>
            <w:tcMar>
              <w:top w:w="144.0" w:type="dxa"/>
              <w:left w:w="144.0" w:type="dxa"/>
              <w:bottom w:w="144.0" w:type="dxa"/>
              <w:right w:w="144.0" w:type="dxa"/>
            </w:tcM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4"/>
                <w:szCs w:val="24"/>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191919"/>
                <w:sz w:val="22"/>
                <w:szCs w:val="22"/>
                <w:u w:val="none"/>
                <w:shd w:fill="auto" w:val="clear"/>
                <w:vertAlign w:val="baseline"/>
                <w:rtl w:val="0"/>
              </w:rPr>
              <w:t xml:space="preserve">Thingking Skill</w:t>
            </w: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 mampu memilih, membedakan makanan sehat dan tidak sehat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Memahami dan merawat kesehatan organ pencernaan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1"/>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191919"/>
                <w:sz w:val="22"/>
                <w:szCs w:val="22"/>
                <w:u w:val="none"/>
                <w:shd w:fill="auto" w:val="clear"/>
                <w:vertAlign w:val="baseline"/>
                <w:rtl w:val="0"/>
              </w:rPr>
              <w:t xml:space="preserve">Comunication Skill</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Mampu mempresentasikan jenis-jenis makanan sehat secara kelompok</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1"/>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191919"/>
                <w:sz w:val="22"/>
                <w:szCs w:val="22"/>
                <w:u w:val="none"/>
                <w:shd w:fill="auto" w:val="clear"/>
                <w:vertAlign w:val="baseline"/>
                <w:rtl w:val="0"/>
              </w:rPr>
              <w:t xml:space="preserve">Research Skill</w:t>
            </w:r>
          </w:p>
          <w:p w:rsidR="00000000" w:rsidDel="00000000" w:rsidP="00000000" w:rsidRDefault="00000000" w:rsidRPr="00000000" w14:paraId="00000032">
            <w:pPr>
              <w:spacing w:after="0" w:line="288" w:lineRule="auto"/>
              <w:rPr>
                <w:color w:val="191919"/>
              </w:rPr>
            </w:pPr>
            <w:r w:rsidDel="00000000" w:rsidR="00000000" w:rsidRPr="00000000">
              <w:rPr>
                <w:sz w:val="22"/>
                <w:szCs w:val="22"/>
                <w:rtl w:val="0"/>
              </w:rPr>
              <w:t xml:space="preserve">Melakukan penelituian tentang pengaruh makanan bagi kesehatan</w:t>
            </w:r>
            <w:r w:rsidDel="00000000" w:rsidR="00000000" w:rsidRPr="00000000">
              <w:rPr>
                <w:rtl w:val="0"/>
              </w:rPr>
            </w:r>
          </w:p>
        </w:tc>
      </w:tr>
    </w:tb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a3d3fd" w:space="0" w:sz="18" w:val="single"/>
              <w:left w:color="a3d3fd" w:space="0" w:sz="18" w:val="single"/>
              <w:bottom w:color="a3d3fd" w:space="0" w:sz="18" w:val="single"/>
              <w:right w:color="a3d3fd" w:space="0" w:sz="18" w:val="single"/>
            </w:tcBorders>
            <w:shd w:fill="a3d3fd" w:val="clear"/>
          </w:tcPr>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bookmarkStart w:colFirst="0" w:colLast="0" w:name="_heading=h.gjdgxs" w:id="0"/>
            <w:bookmarkEnd w:id="0"/>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01752" cy="301752"/>
                  <wp:effectExtent b="0" l="0" r="0" t="0"/>
                  <wp:docPr id="241" name="image18.png"/>
                  <a:graphic>
                    <a:graphicData uri="http://schemas.openxmlformats.org/drawingml/2006/picture">
                      <pic:pic>
                        <pic:nvPicPr>
                          <pic:cNvPr id="0" name="image18.png"/>
                          <pic:cNvPicPr preferRelativeResize="0"/>
                        </pic:nvPicPr>
                        <pic:blipFill>
                          <a:blip r:embed="rId18"/>
                          <a:srcRect b="0" l="0" r="0" t="0"/>
                          <a:stretch>
                            <a:fillRect/>
                          </a:stretch>
                        </pic:blipFill>
                        <pic:spPr>
                          <a:xfrm>
                            <a:off x="0" y="0"/>
                            <a:ext cx="301752"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Action </w:t>
            </w:r>
            <w:r w:rsidDel="00000000" w:rsidR="00000000" w:rsidRPr="00000000">
              <w:rPr>
                <w:rFonts w:ascii="Open Sans" w:cs="Open Sans" w:eastAsia="Open Sans" w:hAnsi="Open Sans"/>
                <w:b w:val="1"/>
                <w:i w:val="0"/>
                <w:smallCaps w:val="0"/>
                <w:strike w:val="0"/>
                <w:color w:val="ff0000"/>
                <w:sz w:val="32"/>
                <w:szCs w:val="32"/>
                <w:u w:val="none"/>
                <w:shd w:fill="auto" w:val="clear"/>
                <w:vertAlign w:val="baseline"/>
                <w:rtl w:val="0"/>
              </w:rPr>
              <w:t xml:space="preserve">(Type Actions that we expect from students here.)</w:t>
            </w:r>
            <w:r w:rsidDel="00000000" w:rsidR="00000000" w:rsidRPr="00000000">
              <w:rPr>
                <w:rtl w:val="0"/>
              </w:rPr>
            </w:r>
          </w:p>
        </w:tc>
      </w:tr>
      <w:tr>
        <w:tc>
          <w:tcPr>
            <w:tcBorders>
              <w:top w:color="a3d3fd" w:space="0" w:sz="18" w:val="single"/>
              <w:left w:color="a3d3fd" w:space="0" w:sz="18" w:val="single"/>
              <w:bottom w:color="a3d3fd" w:space="0" w:sz="18" w:val="single"/>
              <w:right w:color="a3d3fd" w:space="0" w:sz="18" w:val="single"/>
            </w:tcBorders>
            <w:shd w:fill="ffffff" w:val="clear"/>
            <w:tcMar>
              <w:top w:w="144.0" w:type="dxa"/>
              <w:left w:w="144.0" w:type="dxa"/>
              <w:bottom w:w="144.0" w:type="dxa"/>
              <w:right w:w="144.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Advocacy : Memberikan advice ke teman orang tua tentang makanan sehat yang dikonsumsi</w:t>
            </w:r>
          </w:p>
          <w:p w:rsidR="00000000" w:rsidDel="00000000" w:rsidP="00000000" w:rsidRDefault="00000000" w:rsidRPr="00000000" w14:paraId="00000036">
            <w:pPr>
              <w:spacing w:after="0" w:line="240" w:lineRule="auto"/>
              <w:rPr/>
            </w:pPr>
            <w:r w:rsidDel="00000000" w:rsidR="00000000" w:rsidRPr="00000000">
              <w:rPr>
                <w:sz w:val="22"/>
                <w:szCs w:val="22"/>
                <w:rtl w:val="0"/>
              </w:rPr>
              <w:t xml:space="preserve">Lifestyle : Membiasakan hidup sehat dan olahraga teratur</w:t>
            </w:r>
            <w:r w:rsidDel="00000000" w:rsidR="00000000" w:rsidRPr="00000000">
              <w:rPr>
                <w:rtl w:val="0"/>
              </w:rPr>
            </w:r>
          </w:p>
        </w:tc>
      </w:tr>
    </w:tbl>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center"/>
        <w:rPr>
          <w:rFonts w:ascii="Open Sans" w:cs="Open Sans" w:eastAsia="Open Sans" w:hAnsi="Open Sans"/>
          <w:b w:val="1"/>
          <w:i w:val="0"/>
          <w:smallCaps w:val="0"/>
          <w:strike w:val="0"/>
          <w:color w:val="000000"/>
          <w:sz w:val="54"/>
          <w:szCs w:val="54"/>
          <w:u w:val="none"/>
          <w:shd w:fill="auto" w:val="clear"/>
          <w:vertAlign w:val="baseline"/>
        </w:rPr>
      </w:pPr>
      <w:r w:rsidDel="00000000" w:rsidR="00000000" w:rsidRPr="00000000">
        <w:br w:type="page"/>
      </w:r>
      <w:r w:rsidDel="00000000" w:rsidR="00000000" w:rsidRPr="00000000">
        <w:rPr>
          <w:rFonts w:ascii="Open Sans" w:cs="Open Sans" w:eastAsia="Open Sans" w:hAnsi="Open Sans"/>
          <w:b w:val="1"/>
          <w:i w:val="0"/>
          <w:smallCaps w:val="0"/>
          <w:strike w:val="0"/>
          <w:color w:val="000000"/>
          <w:sz w:val="54"/>
          <w:szCs w:val="54"/>
          <w:u w:val="none"/>
          <w:shd w:fill="auto" w:val="clear"/>
          <w:vertAlign w:val="baseline"/>
          <w:rtl w:val="0"/>
        </w:rPr>
        <w:t xml:space="preserve">REFLECTING AND PLANNING</w:t>
      </w:r>
    </w:p>
    <w:tbl>
      <w:tblPr>
        <w:tblStyle w:val="Table8"/>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a3d3fd" w:space="0" w:sz="18" w:val="single"/>
              <w:left w:color="a3d3fd" w:space="0" w:sz="18" w:val="single"/>
              <w:bottom w:color="a3d3fd" w:space="0" w:sz="18" w:val="single"/>
              <w:right w:color="a3d3fd" w:space="0" w:sz="18" w:val="single"/>
            </w:tcBorders>
            <w:shd w:fill="a3d3fd" w:val="clear"/>
            <w:tcMar>
              <w:top w:w="144.0" w:type="dxa"/>
              <w:left w:w="144.0" w:type="dxa"/>
              <w:bottom w:w="144.0" w:type="dxa"/>
              <w:right w:w="144.0" w:type="dxa"/>
            </w:tcMar>
          </w:tcPr>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245"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Initial reflections</w:t>
            </w:r>
          </w:p>
        </w:tc>
      </w:tr>
      <w:tr>
        <w:tc>
          <w:tcPr>
            <w:tcBorders>
              <w:top w:color="a3d3fd" w:space="0" w:sz="18" w:val="single"/>
              <w:left w:color="a3d3fd" w:space="0" w:sz="18" w:val="single"/>
              <w:bottom w:color="a3d3fd" w:space="0" w:sz="18" w:val="single"/>
              <w:right w:color="a3d3fd" w:space="0" w:sz="18" w:val="single"/>
            </w:tcBorders>
            <w:shd w:fill="ffffff" w:val="clear"/>
            <w:tcMar>
              <w:top w:w="144.0" w:type="dxa"/>
              <w:left w:w="144.0" w:type="dxa"/>
              <w:bottom w:w="144.0" w:type="dxa"/>
              <w:right w:w="144.0" w:type="dxa"/>
            </w:tcMar>
          </w:tcPr>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Pengertian hidup seimbang. </w:t>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Mengklasifikasikan makanan sehat, tidak sehat, halal, tidak halal.</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Pengaruh gerakan sholat dan olahraga bagi kesehatan dan organ gerak</w:t>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Tanggung jawab menjaga kesehatan organ gerak, organ pencernaan</w:t>
            </w:r>
          </w:p>
        </w:tc>
      </w:tr>
    </w:tb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a3d3fd" w:space="0" w:sz="18" w:val="single"/>
              <w:left w:color="a3d3fd" w:space="0" w:sz="18" w:val="single"/>
              <w:bottom w:color="a3d3fd" w:space="0" w:sz="18" w:val="single"/>
              <w:right w:color="a3d3fd" w:space="0" w:sz="18" w:val="single"/>
            </w:tcBorders>
            <w:shd w:fill="a3d3fd" w:val="clear"/>
          </w:tcPr>
          <w:p w:rsidR="00000000" w:rsidDel="00000000" w:rsidP="00000000" w:rsidRDefault="00000000" w:rsidRPr="00000000" w14:paraId="0000003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243"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Prior learning</w:t>
            </w:r>
            <w:r w:rsidDel="00000000" w:rsidR="00000000" w:rsidRPr="00000000">
              <w:rPr>
                <w:rtl w:val="0"/>
              </w:rPr>
            </w:r>
          </w:p>
        </w:tc>
      </w:tr>
      <w:tr>
        <w:tc>
          <w:tcPr>
            <w:tcBorders>
              <w:top w:color="a3d3fd" w:space="0" w:sz="18" w:val="single"/>
              <w:left w:color="a3d3fd" w:space="0" w:sz="18" w:val="single"/>
              <w:bottom w:color="a3d3fd" w:space="0" w:sz="18" w:val="single"/>
              <w:right w:color="a3d3fd" w:space="0" w:sz="18" w:val="single"/>
            </w:tcBorders>
            <w:shd w:fill="ffffff" w:val="clear"/>
            <w:tcMar>
              <w:top w:w="144.0" w:type="dxa"/>
              <w:left w:w="144.0" w:type="dxa"/>
              <w:bottom w:w="144.0" w:type="dxa"/>
              <w:right w:w="144.0" w:type="dxa"/>
            </w:tcMar>
          </w:tcPr>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   Siswa diberikan wacana tentang Balanced lifestyle, dan diminta untuk menyebutkan apa saja yang sudah mereka ketahui tentang Balanced Lifestyle</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Menanyakan kebiasaan pola makan siswa di rumah/di sekolah</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Menanyakan  nama-nama organ pencernaan</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Menanyakan kebiasaan anak dan keluarga untuk menjaga kesehatan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Anak mempresentasikan dan menyampaikan hal-hal yang sudah mereka pahami/dan lakukan sebelumnya</w:t>
            </w:r>
            <w:r w:rsidDel="00000000" w:rsidR="00000000" w:rsidRPr="00000000">
              <w:rPr>
                <w:rtl w:val="0"/>
              </w:rPr>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a3d3fd" w:space="0" w:sz="18" w:val="single"/>
              <w:left w:color="a3d3fd" w:space="0" w:sz="18" w:val="single"/>
              <w:bottom w:color="a3d3fd" w:space="0" w:sz="18" w:val="single"/>
              <w:right w:color="a3d3fd" w:space="0" w:sz="18" w:val="single"/>
            </w:tcBorders>
            <w:shd w:fill="a3d3fd" w:val="clear"/>
            <w:tcMar>
              <w:top w:w="144.0" w:type="dxa"/>
              <w:left w:w="144.0" w:type="dxa"/>
              <w:bottom w:w="144.0" w:type="dxa"/>
              <w:right w:w="144.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191919"/>
                <w:sz w:val="24"/>
                <w:szCs w:val="24"/>
                <w:u w:val="none"/>
                <w:shd w:fill="auto" w:val="clear"/>
                <w:vertAlign w:val="baseline"/>
              </w:rPr>
              <w:drawing>
                <wp:inline distB="0" distT="0" distL="0" distR="0">
                  <wp:extent cx="301752" cy="292608"/>
                  <wp:effectExtent b="0" l="0" r="0" t="0"/>
                  <wp:docPr id="244" name="image15.png"/>
                  <a:graphic>
                    <a:graphicData uri="http://schemas.openxmlformats.org/drawingml/2006/picture">
                      <pic:pic>
                        <pic:nvPicPr>
                          <pic:cNvPr id="0" name="image15.png"/>
                          <pic:cNvPicPr preferRelativeResize="0"/>
                        </pic:nvPicPr>
                        <pic:blipFill>
                          <a:blip r:embed="rId21"/>
                          <a:srcRect b="0" l="0" r="0" t="0"/>
                          <a:stretch>
                            <a:fillRect/>
                          </a:stretch>
                        </pic:blipFill>
                        <pic:spPr>
                          <a:xfrm>
                            <a:off x="0" y="0"/>
                            <a:ext cx="301752" cy="292608"/>
                          </a:xfrm>
                          <a:prstGeom prst="rect"/>
                          <a:ln/>
                        </pic:spPr>
                      </pic:pic>
                    </a:graphicData>
                  </a:graphic>
                </wp:inline>
              </w:drawing>
            </w:r>
            <w:r w:rsidDel="00000000" w:rsidR="00000000" w:rsidRPr="00000000">
              <w:rPr>
                <w:rFonts w:ascii="Open Sans Light" w:cs="Open Sans Light" w:eastAsia="Open Sans Light" w:hAnsi="Open Sans Light"/>
                <w:b w:val="1"/>
                <w:i w:val="0"/>
                <w:smallCaps w:val="0"/>
                <w:strike w:val="0"/>
                <w:color w:val="191919"/>
                <w:sz w:val="24"/>
                <w:szCs w:val="24"/>
                <w:u w:val="none"/>
                <w:shd w:fill="auto" w:val="clear"/>
                <w:vertAlign w:val="baseline"/>
                <w:rtl w:val="0"/>
              </w:rPr>
              <w:t xml:space="preserve"> </w:t>
            </w:r>
            <w:r w:rsidDel="00000000" w:rsidR="00000000" w:rsidRPr="00000000">
              <w:rPr>
                <w:rFonts w:ascii="Open Sans Light" w:cs="Open Sans Light" w:eastAsia="Open Sans Light" w:hAnsi="Open Sans Light"/>
                <w:b w:val="1"/>
                <w:i w:val="0"/>
                <w:smallCaps w:val="0"/>
                <w:strike w:val="0"/>
                <w:color w:val="191919"/>
                <w:sz w:val="24"/>
                <w:szCs w:val="24"/>
                <w:u w:val="none"/>
                <w:shd w:fill="auto" w:val="clear"/>
                <w:vertAlign w:val="baseline"/>
              </w:rPr>
              <w:drawing>
                <wp:inline distB="0" distT="0" distL="0" distR="0">
                  <wp:extent cx="292608" cy="292608"/>
                  <wp:effectExtent b="0" l="0" r="0" t="0"/>
                  <wp:docPr id="246" name="image22.png"/>
                  <a:graphic>
                    <a:graphicData uri="http://schemas.openxmlformats.org/drawingml/2006/picture">
                      <pic:pic>
                        <pic:nvPicPr>
                          <pic:cNvPr id="0" name="image22.png"/>
                          <pic:cNvPicPr preferRelativeResize="0"/>
                        </pic:nvPicPr>
                        <pic:blipFill>
                          <a:blip r:embed="rId22"/>
                          <a:srcRect b="0" l="0" r="0" t="0"/>
                          <a:stretch>
                            <a:fillRect/>
                          </a:stretch>
                        </pic:blipFill>
                        <pic:spPr>
                          <a:xfrm>
                            <a:off x="0" y="0"/>
                            <a:ext cx="292608" cy="292608"/>
                          </a:xfrm>
                          <a:prstGeom prst="rect"/>
                          <a:ln/>
                        </pic:spPr>
                      </pic:pic>
                    </a:graphicData>
                  </a:graphic>
                </wp:inline>
              </w:drawing>
            </w:r>
            <w:r w:rsidDel="00000000" w:rsidR="00000000" w:rsidRPr="00000000">
              <w:rPr>
                <w:rFonts w:ascii="Open Sans Light" w:cs="Open Sans Light" w:eastAsia="Open Sans Light" w:hAnsi="Open Sans Light"/>
                <w:b w:val="1"/>
                <w:i w:val="0"/>
                <w:smallCaps w:val="0"/>
                <w:strike w:val="0"/>
                <w:color w:val="191919"/>
                <w:sz w:val="24"/>
                <w:szCs w:val="24"/>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Connections: Transdisciplinary and past</w:t>
            </w:r>
            <w:r w:rsidDel="00000000" w:rsidR="00000000" w:rsidRPr="00000000">
              <w:rPr>
                <w:rtl w:val="0"/>
              </w:rPr>
            </w:r>
          </w:p>
        </w:tc>
      </w:tr>
      <w:tr>
        <w:tc>
          <w:tcPr>
            <w:tcBorders>
              <w:top w:color="a3d3fd" w:space="0" w:sz="18" w:val="single"/>
              <w:left w:color="a3d3fd" w:space="0" w:sz="18" w:val="single"/>
              <w:bottom w:color="a3d3fd" w:space="0" w:sz="18" w:val="single"/>
              <w:right w:color="a3d3fd" w:space="0" w:sz="18" w:val="single"/>
            </w:tcBorders>
            <w:shd w:fill="ffffff" w:val="clear"/>
            <w:tcMar>
              <w:top w:w="144.0" w:type="dxa"/>
              <w:left w:w="144.0" w:type="dxa"/>
              <w:bottom w:w="144.0" w:type="dxa"/>
              <w:right w:w="144.0" w:type="dxa"/>
            </w:tcMar>
          </w:tcPr>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G1 - UOI 1 : The choice people make effect their health &amp; wellbeing</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G3 – UOI 1 The effective interaction between human body systems contribute to health and survival</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Setelah mengetahui jenis-jenis makanan, anak memilih makanan yang sehat dan yang halal</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Setelah mengetahui nama-nama organ pencernaan, anak mengetahui fungsi dan cara merawat kesehatan pencernaan</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Setelah mengetahui cara menjaga kesehatan anak membiasakan diri untuk selalu menjaga kesehatan tubuhnya dengan makan makanan sehat, olahraga teratur, dan hidup seimbang</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Anak mengajak orang tua, keluarga dan teman-temannya untuk selalu menerapkan kebiasaan hidp sehat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a3d3fd" w:space="0" w:sz="18" w:val="single"/>
              <w:left w:color="a3d3fd" w:space="0" w:sz="18" w:val="single"/>
              <w:bottom w:color="a3d3fd" w:space="0" w:sz="18" w:val="single"/>
              <w:right w:color="a3d3fd" w:space="0" w:sz="18" w:val="single"/>
            </w:tcBorders>
            <w:shd w:fill="a3d3fd" w:val="clear"/>
            <w:tcMar>
              <w:top w:w="144.0" w:type="dxa"/>
              <w:left w:w="144.0" w:type="dxa"/>
              <w:bottom w:w="144.0" w:type="dxa"/>
              <w:right w:w="144.0" w:type="dxa"/>
            </w:tcMar>
          </w:tcPr>
          <w:p w:rsidR="00000000" w:rsidDel="00000000" w:rsidP="00000000" w:rsidRDefault="00000000" w:rsidRPr="00000000" w14:paraId="0000005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01752" cy="301752"/>
                  <wp:effectExtent b="0" l="0" r="0" t="0"/>
                  <wp:docPr id="247" name="image25.png"/>
                  <a:graphic>
                    <a:graphicData uri="http://schemas.openxmlformats.org/drawingml/2006/picture">
                      <pic:pic>
                        <pic:nvPicPr>
                          <pic:cNvPr id="0" name="image25.png"/>
                          <pic:cNvPicPr preferRelativeResize="0"/>
                        </pic:nvPicPr>
                        <pic:blipFill>
                          <a:blip r:embed="rId23"/>
                          <a:srcRect b="0" l="0" r="0" t="0"/>
                          <a:stretch>
                            <a:fillRect/>
                          </a:stretch>
                        </pic:blipFill>
                        <pic:spPr>
                          <a:xfrm>
                            <a:off x="0" y="0"/>
                            <a:ext cx="301752"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Learning goals and success criteria</w:t>
            </w:r>
            <w:r w:rsidDel="00000000" w:rsidR="00000000" w:rsidRPr="00000000">
              <w:rPr>
                <w:rtl w:val="0"/>
              </w:rPr>
            </w:r>
          </w:p>
        </w:tc>
      </w:tr>
      <w:tr>
        <w:tc>
          <w:tcPr>
            <w:tcBorders>
              <w:top w:color="a3d3fd" w:space="0" w:sz="18" w:val="single"/>
              <w:left w:color="a3d3fd" w:space="0" w:sz="18" w:val="single"/>
              <w:bottom w:color="a3d3fd" w:space="0" w:sz="18" w:val="single"/>
              <w:right w:color="a3d3fd" w:space="0" w:sz="18" w:val="single"/>
            </w:tcBorders>
            <w:shd w:fill="ffffff" w:val="clear"/>
            <w:tcMar>
              <w:top w:w="144.0" w:type="dxa"/>
              <w:left w:w="144.0" w:type="dxa"/>
              <w:bottom w:w="144.0" w:type="dxa"/>
              <w:right w:w="144.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191919"/>
                <w:sz w:val="21"/>
                <w:szCs w:val="21"/>
                <w:u w:val="none"/>
                <w:shd w:fill="auto" w:val="clear"/>
                <w:vertAlign w:val="baseline"/>
                <w:rtl w:val="0"/>
              </w:rPr>
              <w:t xml:space="preserve">Memiliki pengetahuan tentang makanan sehat dan halal, kesehatan pencernaan, pengaruh olahraga bagi kesehatan tubuh</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191919"/>
                <w:sz w:val="21"/>
                <w:szCs w:val="21"/>
                <w:u w:val="none"/>
                <w:shd w:fill="auto" w:val="clear"/>
                <w:vertAlign w:val="baseline"/>
                <w:rtl w:val="0"/>
              </w:rPr>
              <w:t xml:space="preserve">memilih makanan sehat, menjaga kesehatan tubuh, makan makanan yang bernutrisi</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191919"/>
                <w:sz w:val="21"/>
                <w:szCs w:val="21"/>
                <w:u w:val="none"/>
                <w:shd w:fill="auto" w:val="clear"/>
                <w:vertAlign w:val="baseline"/>
                <w:rtl w:val="0"/>
              </w:rPr>
              <w:t xml:space="preserve">Melaksanakan hak dan kewajiban secara seimbang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191919"/>
                <w:sz w:val="21"/>
                <w:szCs w:val="21"/>
                <w:u w:val="none"/>
                <w:shd w:fill="auto" w:val="clear"/>
                <w:vertAlign w:val="baseline"/>
                <w:rtl w:val="0"/>
              </w:rPr>
              <w:t xml:space="preserve">Dapat mengajak orang lain untuk melaksanakan pola hidup sehat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191919"/>
                <w:sz w:val="21"/>
                <w:szCs w:val="21"/>
                <w:u w:val="none"/>
                <w:shd w:fill="auto" w:val="clear"/>
                <w:vertAlign w:val="baseline"/>
                <w:rtl w:val="0"/>
              </w:rPr>
              <w:t xml:space="preserve">Siswa selalu memilih makanan sehat dan bernutrisi, dan halal untuk dikonsumsi</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191919"/>
                <w:sz w:val="21"/>
                <w:szCs w:val="21"/>
                <w:u w:val="none"/>
                <w:shd w:fill="auto" w:val="clear"/>
                <w:vertAlign w:val="baseline"/>
                <w:rtl w:val="0"/>
              </w:rPr>
              <w:t xml:space="preserve">Siswa selalu menjaga kesehatan dengan berolahraga dan istirahat teratur</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91919"/>
                <w:sz w:val="21"/>
                <w:szCs w:val="21"/>
                <w:u w:val="none"/>
                <w:shd w:fill="auto" w:val="clear"/>
                <w:vertAlign w:val="baseline"/>
                <w:rtl w:val="0"/>
              </w:rPr>
              <w:t xml:space="preserve">Siswa mengajak orang tua, keluarga dan teman-teman untuk selalu menerapkan ola hidup sehat dan seimbang</w:t>
            </w:r>
            <w:r w:rsidDel="00000000" w:rsidR="00000000" w:rsidRPr="00000000">
              <w:rPr>
                <w:rtl w:val="0"/>
              </w:rPr>
            </w:r>
          </w:p>
        </w:tc>
      </w:tr>
    </w:tb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a3d3fd" w:space="0" w:sz="18" w:val="single"/>
              <w:left w:color="a3d3fd" w:space="0" w:sz="18" w:val="single"/>
              <w:bottom w:color="a3d3fd" w:space="0" w:sz="18" w:val="single"/>
              <w:right w:color="a3d3fd" w:space="0" w:sz="18" w:val="single"/>
            </w:tcBorders>
            <w:shd w:fill="a3d3fd" w:val="clear"/>
          </w:tcPr>
          <w:p w:rsidR="00000000" w:rsidDel="00000000" w:rsidP="00000000" w:rsidRDefault="00000000" w:rsidRPr="00000000" w14:paraId="0000005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10896"/>
                  <wp:effectExtent b="0" l="0" r="0" t="0"/>
                  <wp:docPr id="248" name="image23.png"/>
                  <a:graphic>
                    <a:graphicData uri="http://schemas.openxmlformats.org/drawingml/2006/picture">
                      <pic:pic>
                        <pic:nvPicPr>
                          <pic:cNvPr id="0" name="image23.png"/>
                          <pic:cNvPicPr preferRelativeResize="0"/>
                        </pic:nvPicPr>
                        <pic:blipFill>
                          <a:blip r:embed="rId24"/>
                          <a:srcRect b="0" l="0" r="0" t="0"/>
                          <a:stretch>
                            <a:fillRect/>
                          </a:stretch>
                        </pic:blipFill>
                        <pic:spPr>
                          <a:xfrm>
                            <a:off x="0" y="0"/>
                            <a:ext cx="292608" cy="310896"/>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Teacher questions</w:t>
            </w:r>
          </w:p>
        </w:tc>
      </w:tr>
      <w:tr>
        <w:tc>
          <w:tcPr>
            <w:tcBorders>
              <w:top w:color="a3d3fd" w:space="0" w:sz="18" w:val="single"/>
              <w:left w:color="a3d3fd" w:space="0" w:sz="18" w:val="single"/>
              <w:bottom w:color="a3d3fd" w:space="0" w:sz="18" w:val="single"/>
              <w:right w:color="a3d3fd" w:space="0" w:sz="18" w:val="single"/>
            </w:tcBorders>
            <w:shd w:fill="ffffff" w:val="clear"/>
            <w:tcMar>
              <w:top w:w="144.0" w:type="dxa"/>
              <w:left w:w="144.0" w:type="dxa"/>
              <w:bottom w:w="144.0" w:type="dxa"/>
              <w:right w:w="144.0" w:type="dxa"/>
            </w:tcMar>
          </w:tcPr>
          <w:p w:rsidR="00000000" w:rsidDel="00000000" w:rsidP="00000000" w:rsidRDefault="00000000" w:rsidRPr="00000000" w14:paraId="0000005A">
            <w:pPr>
              <w:spacing w:after="0" w:line="240" w:lineRule="auto"/>
              <w:rPr/>
            </w:pPr>
            <w:r w:rsidDel="00000000" w:rsidR="00000000" w:rsidRPr="00000000">
              <w:rPr>
                <w:rtl w:val="0"/>
              </w:rPr>
              <w:t xml:space="preserve">   Provocation</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What is healthy food?</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Bagaimana pengaruh makanan sehat untuk tubuh?</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Bagaimana cara menjaga kesehatan tubuh?</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Bagaimana pengaruh olahraga dapat mempengaruhi kesehatan?</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Apa akibat jika kita tidak menjaga kesehatan pencernaan?</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Open Sans" w:cs="Open Sans" w:eastAsia="Open Sans" w:hAnsi="Open Sans"/>
                <w:b w:val="0"/>
                <w:i w:val="0"/>
                <w:smallCaps w:val="0"/>
                <w:strike w:val="0"/>
                <w:color w:val="19191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Bagaimana menjaga kesehatan pencernaan</w:t>
            </w:r>
            <w:r w:rsidDel="00000000" w:rsidR="00000000" w:rsidRPr="00000000">
              <w:rPr>
                <w:rtl w:val="0"/>
              </w:rPr>
            </w:r>
          </w:p>
        </w:tc>
      </w:tr>
    </w:tb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a3d3fd" w:space="0" w:sz="18" w:val="single"/>
              <w:left w:color="a3d3fd" w:space="0" w:sz="18" w:val="single"/>
              <w:bottom w:color="a3d3fd" w:space="0" w:sz="18" w:val="single"/>
              <w:right w:color="a3d3fd" w:space="0" w:sz="18" w:val="single"/>
            </w:tcBorders>
            <w:shd w:fill="a3d3fd" w:val="clear"/>
            <w:tcMar>
              <w:top w:w="144.0" w:type="dxa"/>
              <w:left w:w="144.0" w:type="dxa"/>
              <w:bottom w:w="144.0" w:type="dxa"/>
              <w:right w:w="144.0" w:type="dxa"/>
            </w:tcMar>
          </w:tcPr>
          <w:p w:rsidR="00000000" w:rsidDel="00000000" w:rsidP="00000000" w:rsidRDefault="00000000" w:rsidRPr="00000000" w14:paraId="0000006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10896"/>
                  <wp:effectExtent b="0" l="0" r="0" t="0"/>
                  <wp:docPr id="249" name="image23.png"/>
                  <a:graphic>
                    <a:graphicData uri="http://schemas.openxmlformats.org/drawingml/2006/picture">
                      <pic:pic>
                        <pic:nvPicPr>
                          <pic:cNvPr id="0" name="image23.png"/>
                          <pic:cNvPicPr preferRelativeResize="0"/>
                        </pic:nvPicPr>
                        <pic:blipFill>
                          <a:blip r:embed="rId24"/>
                          <a:srcRect b="0" l="0" r="0" t="0"/>
                          <a:stretch>
                            <a:fillRect/>
                          </a:stretch>
                        </pic:blipFill>
                        <pic:spPr>
                          <a:xfrm>
                            <a:off x="0" y="0"/>
                            <a:ext cx="292608" cy="310896"/>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Student questions – </w:t>
            </w:r>
            <w:r w:rsidDel="00000000" w:rsidR="00000000" w:rsidRPr="00000000">
              <w:rPr>
                <w:rFonts w:ascii="Open Sans" w:cs="Open Sans" w:eastAsia="Open Sans" w:hAnsi="Open Sans"/>
                <w:b w:val="1"/>
                <w:i w:val="0"/>
                <w:smallCaps w:val="0"/>
                <w:strike w:val="0"/>
                <w:color w:val="ff0000"/>
                <w:sz w:val="32"/>
                <w:szCs w:val="32"/>
                <w:u w:val="none"/>
                <w:shd w:fill="auto" w:val="clear"/>
                <w:vertAlign w:val="baseline"/>
                <w:rtl w:val="0"/>
              </w:rPr>
              <w:t xml:space="preserve">catat pertanyaan2 siswa selama pembelajaran</w:t>
            </w:r>
            <w:r w:rsidDel="00000000" w:rsidR="00000000" w:rsidRPr="00000000">
              <w:rPr>
                <w:rtl w:val="0"/>
              </w:rPr>
            </w:r>
          </w:p>
        </w:tc>
      </w:tr>
      <w:tr>
        <w:tc>
          <w:tcPr>
            <w:tcBorders>
              <w:top w:color="a3d3fd" w:space="0" w:sz="18" w:val="single"/>
              <w:left w:color="a3d3fd" w:space="0" w:sz="18" w:val="single"/>
              <w:bottom w:color="a3d3fd" w:space="0" w:sz="18" w:val="single"/>
              <w:right w:color="a3d3fd" w:space="0" w:sz="18" w:val="single"/>
            </w:tcBorders>
            <w:shd w:fill="ffffff" w:val="clear"/>
            <w:tcMar>
              <w:top w:w="144.0" w:type="dxa"/>
              <w:left w:w="144.0" w:type="dxa"/>
              <w:bottom w:w="144.0" w:type="dxa"/>
              <w:right w:w="144.0" w:type="dxa"/>
            </w:tcMar>
          </w:tcPr>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Mengapa harus makanan sehat dan halal?</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Apa pengaruh makanan bagi kesehatan pencernaan?</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Open Sans" w:cs="Open Sans" w:eastAsia="Open Sans" w:hAnsi="Open Sans"/>
                <w:b w:val="0"/>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1919"/>
                <w:sz w:val="22"/>
                <w:szCs w:val="22"/>
                <w:u w:val="none"/>
                <w:shd w:fill="auto" w:val="clear"/>
                <w:vertAlign w:val="baseline"/>
                <w:rtl w:val="0"/>
              </w:rPr>
              <w:t xml:space="preserve">Bagaimana cara memilih makanan yang baik?</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Apa bahaya makanan berpengawet?</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Apa itu antioksidan?</w:t>
            </w:r>
            <w:r w:rsidDel="00000000" w:rsidR="00000000" w:rsidRPr="00000000">
              <w:rPr>
                <w:rtl w:val="0"/>
              </w:rPr>
            </w:r>
          </w:p>
        </w:tc>
      </w:tr>
    </w:tbl>
    <w:p w:rsidR="00000000" w:rsidDel="00000000" w:rsidP="00000000" w:rsidRDefault="00000000" w:rsidRPr="00000000" w14:paraId="00000068">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i w:val="0"/>
          <w:smallCaps w:val="0"/>
          <w:strike w:val="0"/>
          <w:color w:val="000000"/>
          <w:sz w:val="60"/>
          <w:szCs w:val="60"/>
          <w:u w:val="none"/>
          <w:shd w:fill="auto" w:val="clear"/>
          <w:vertAlign w:val="baseline"/>
        </w:rPr>
      </w:pPr>
      <w:r w:rsidDel="00000000" w:rsidR="00000000" w:rsidRPr="00000000">
        <w:br w:type="page"/>
      </w:r>
      <w:r w:rsidDel="00000000" w:rsidR="00000000" w:rsidRPr="00000000">
        <w:rPr>
          <w:rFonts w:ascii="Open Sans" w:cs="Open Sans" w:eastAsia="Open Sans" w:hAnsi="Open Sans"/>
          <w:b w:val="1"/>
          <w:i w:val="0"/>
          <w:smallCaps w:val="0"/>
          <w:strike w:val="0"/>
          <w:color w:val="000000"/>
          <w:sz w:val="60"/>
          <w:szCs w:val="60"/>
          <w:u w:val="none"/>
          <w:shd w:fill="auto" w:val="clear"/>
          <w:vertAlign w:val="baseline"/>
          <w:rtl w:val="0"/>
        </w:rPr>
        <w:t xml:space="preserve">DESIGNING AND IMPLEMENTING</w:t>
      </w:r>
    </w:p>
    <w:p w:rsidR="00000000" w:rsidDel="00000000" w:rsidP="00000000" w:rsidRDefault="00000000" w:rsidRPr="00000000" w14:paraId="00000069">
      <w:pPr>
        <w:keepNext w:val="1"/>
        <w:keepLines w:val="1"/>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center"/>
        <w:rPr>
          <w:rFonts w:ascii="Open Sans" w:cs="Open Sans" w:eastAsia="Open Sans" w:hAnsi="Open Sans"/>
          <w:b w:val="1"/>
          <w:i w:val="0"/>
          <w:smallCaps w:val="0"/>
          <w:strike w:val="0"/>
          <w:color w:val="ff000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0000"/>
          <w:sz w:val="40"/>
          <w:szCs w:val="40"/>
          <w:u w:val="none"/>
          <w:shd w:fill="auto" w:val="clear"/>
          <w:vertAlign w:val="baseline"/>
          <w:rtl w:val="0"/>
        </w:rPr>
        <w:t xml:space="preserve">Unit of inquiry and/or subject specific inquiry (inside/outside programme of inquiry)</w:t>
      </w:r>
    </w:p>
    <w:tbl>
      <w:tblPr>
        <w:tblStyle w:val="Table14"/>
        <w:tblW w:w="15280.0" w:type="dxa"/>
        <w:jc w:val="left"/>
        <w:tblInd w:w="0.0" w:type="dxa"/>
        <w:tblBorders>
          <w:top w:color="000000" w:space="0" w:sz="0" w:val="nil"/>
          <w:left w:color="000000" w:space="0" w:sz="0" w:val="nil"/>
          <w:bottom w:color="000000" w:space="0" w:sz="0" w:val="nil"/>
          <w:right w:color="000000" w:space="0" w:sz="0" w:val="nil"/>
          <w:insideH w:color="ffffff" w:space="0" w:sz="24" w:val="single"/>
          <w:insideV w:color="ffffff" w:space="0" w:sz="24" w:val="single"/>
        </w:tblBorders>
        <w:tblLayout w:type="fixed"/>
        <w:tblLook w:val="0000"/>
      </w:tblPr>
      <w:tblGrid>
        <w:gridCol w:w="3397"/>
        <w:gridCol w:w="6862"/>
        <w:gridCol w:w="2815"/>
        <w:gridCol w:w="2160"/>
        <w:gridCol w:w="46"/>
        <w:tblGridChange w:id="0">
          <w:tblGrid>
            <w:gridCol w:w="3397"/>
            <w:gridCol w:w="6862"/>
            <w:gridCol w:w="2815"/>
            <w:gridCol w:w="2160"/>
            <w:gridCol w:w="46"/>
          </w:tblGrid>
        </w:tblGridChange>
      </w:tblGrid>
      <w:tr>
        <w:tc>
          <w:tcPr>
            <w:tcBorders>
              <w:top w:color="000000" w:space="0" w:sz="0" w:val="nil"/>
              <w:left w:color="000000" w:space="0" w:sz="0" w:val="nil"/>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06A">
            <w:pPr>
              <w:spacing w:after="0" w:line="288" w:lineRule="auto"/>
              <w:rPr>
                <w:b w:val="1"/>
                <w:color w:val="191919"/>
              </w:rPr>
            </w:pPr>
            <w:r w:rsidDel="00000000" w:rsidR="00000000" w:rsidRPr="00000000">
              <w:rPr>
                <w:rtl w:val="0"/>
              </w:rPr>
              <w:t xml:space="preserve">Transdisciplinary theme/Central idea:</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06B">
            <w:pPr>
              <w:spacing w:after="0" w:line="288" w:lineRule="auto"/>
              <w:rPr>
                <w:b w:val="1"/>
                <w:color w:val="191919"/>
              </w:rPr>
            </w:pPr>
            <w:r w:rsidDel="00000000" w:rsidR="00000000" w:rsidRPr="00000000">
              <w:rPr>
                <w:b w:val="1"/>
                <w:color w:val="191919"/>
                <w:rtl w:val="0"/>
              </w:rPr>
              <w:t xml:space="preserve"> Who We Are/</w:t>
            </w:r>
            <w:r w:rsidDel="00000000" w:rsidR="00000000" w:rsidRPr="00000000">
              <w:rPr>
                <w:rtl w:val="0"/>
              </w:rPr>
              <w:t xml:space="preserve">Lifestyle choices for well being and balance life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06F">
            <w:pPr>
              <w:spacing w:after="0" w:line="288" w:lineRule="auto"/>
              <w:rPr>
                <w:b w:val="1"/>
                <w:color w:val="191919"/>
              </w:rPr>
            </w:pPr>
            <w:r w:rsidDel="00000000" w:rsidR="00000000" w:rsidRPr="00000000">
              <w:rPr>
                <w:rtl w:val="0"/>
              </w:rPr>
              <w:t xml:space="preserve">Collaborative teaching team: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070">
            <w:pPr>
              <w:spacing w:after="0" w:line="288" w:lineRule="auto"/>
              <w:rPr>
                <w:b w:val="1"/>
                <w:color w:val="191919"/>
              </w:rPr>
            </w:pPr>
            <w:r w:rsidDel="00000000" w:rsidR="00000000" w:rsidRPr="00000000">
              <w:rPr>
                <w:b w:val="1"/>
                <w:color w:val="191919"/>
                <w:rtl w:val="0"/>
              </w:rPr>
              <w:t xml:space="preserve">   Novi, Maya, Eko, Andrea, Erma, Afaf</w:t>
            </w:r>
          </w:p>
        </w:tc>
        <w:tc>
          <w:tcPr>
            <w:tcBorders>
              <w:top w:color="000000" w:space="0" w:sz="0" w:val="nil"/>
              <w:left w:color="000000" w:space="0" w:sz="0" w:val="nil"/>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071">
            <w:pPr>
              <w:spacing w:after="0" w:line="288" w:lineRule="auto"/>
              <w:rPr/>
            </w:pPr>
            <w:r w:rsidDel="00000000" w:rsidR="00000000" w:rsidRPr="00000000">
              <w:rPr>
                <w:rtl w:val="0"/>
              </w:rPr>
              <w:t xml:space="preserve">Grade/Year level: </w:t>
            </w:r>
          </w:p>
          <w:p w:rsidR="00000000" w:rsidDel="00000000" w:rsidP="00000000" w:rsidRDefault="00000000" w:rsidRPr="00000000" w14:paraId="00000072">
            <w:pPr>
              <w:spacing w:after="0" w:line="288" w:lineRule="auto"/>
              <w:rPr>
                <w:b w:val="1"/>
                <w:color w:val="191919"/>
              </w:rPr>
            </w:pPr>
            <w:r w:rsidDel="00000000" w:rsidR="00000000" w:rsidRPr="00000000">
              <w:rPr>
                <w:rtl w:val="0"/>
              </w:rPr>
              <w:t xml:space="preserve">5/10-11 y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073">
            <w:pPr>
              <w:spacing w:after="0" w:line="288" w:lineRule="auto"/>
              <w:rPr/>
            </w:pPr>
            <w:r w:rsidDel="00000000" w:rsidR="00000000" w:rsidRPr="00000000">
              <w:rPr>
                <w:rtl w:val="0"/>
              </w:rPr>
              <w:t xml:space="preserve">Date:    </w:t>
            </w:r>
          </w:p>
          <w:p w:rsidR="00000000" w:rsidDel="00000000" w:rsidP="00000000" w:rsidRDefault="00000000" w:rsidRPr="00000000" w14:paraId="00000074">
            <w:pPr>
              <w:spacing w:after="0" w:line="288" w:lineRule="auto"/>
              <w:rPr>
                <w:b w:val="1"/>
                <w:color w:val="191919"/>
              </w:rPr>
            </w:pPr>
            <w:r w:rsidDel="00000000" w:rsidR="00000000" w:rsidRPr="00000000">
              <w:rPr>
                <w:rtl w:val="0"/>
              </w:rPr>
              <w:t xml:space="preserve"> </w:t>
            </w:r>
            <w:r w:rsidDel="00000000" w:rsidR="00000000" w:rsidRPr="00000000">
              <w:rPr>
                <w:b w:val="1"/>
                <w:color w:val="191919"/>
                <w:sz w:val="20"/>
                <w:szCs w:val="20"/>
                <w:rtl w:val="0"/>
              </w:rPr>
              <w:t xml:space="preserve">18 July - 30 Augst</w:t>
            </w:r>
            <w:r w:rsidDel="00000000" w:rsidR="00000000" w:rsidRPr="00000000">
              <w:rPr>
                <w:rtl w:val="0"/>
              </w:rPr>
            </w:r>
          </w:p>
        </w:tc>
      </w:tr>
      <w:tr>
        <w:tc>
          <w:tcPr>
            <w:gridSpan w:val="4"/>
            <w:tcBorders>
              <w:top w:color="ffed9f" w:space="0" w:sz="18" w:val="single"/>
              <w:left w:color="ffed9f" w:space="0" w:sz="18" w:val="single"/>
              <w:bottom w:color="ffed9f" w:space="0" w:sz="18" w:val="single"/>
              <w:right w:color="ffed9f" w:space="0" w:sz="18" w:val="single"/>
            </w:tcBorders>
            <w:shd w:fill="ffed9f" w:val="clear"/>
            <w:tcMar>
              <w:top w:w="144.0" w:type="dxa"/>
              <w:left w:w="144.0" w:type="dxa"/>
              <w:bottom w:w="144.0" w:type="dxa"/>
              <w:right w:w="144.0" w:type="dxa"/>
            </w:tcMar>
          </w:tcPr>
          <w:p w:rsidR="00000000" w:rsidDel="00000000" w:rsidP="00000000" w:rsidRDefault="00000000" w:rsidRPr="00000000" w14:paraId="0000007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29184" cy="329184"/>
                  <wp:effectExtent b="0" l="0" r="0" t="0"/>
                  <wp:docPr id="250" name="image21.png"/>
                  <a:graphic>
                    <a:graphicData uri="http://schemas.openxmlformats.org/drawingml/2006/picture">
                      <pic:pic>
                        <pic:nvPicPr>
                          <pic:cNvPr id="0" name="image21.png"/>
                          <pic:cNvPicPr preferRelativeResize="0"/>
                        </pic:nvPicPr>
                        <pic:blipFill>
                          <a:blip r:embed="rId25"/>
                          <a:srcRect b="0" l="0" r="0" t="0"/>
                          <a:stretch>
                            <a:fillRect/>
                          </a:stretch>
                        </pic:blipFill>
                        <pic:spPr>
                          <a:xfrm>
                            <a:off x="0" y="0"/>
                            <a:ext cx="329184" cy="329184"/>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Designing engaging learning experiences</w:t>
            </w:r>
          </w:p>
        </w:tc>
      </w:tr>
      <w:tr>
        <w:tc>
          <w:tcPr>
            <w:gridSpan w:val="4"/>
            <w:tcBorders>
              <w:top w:color="ffed9f" w:space="0" w:sz="18" w:val="single"/>
              <w:left w:color="ffed9f" w:space="0" w:sz="18" w:val="single"/>
              <w:bottom w:color="ffed9f" w:space="0" w:sz="18" w:val="single"/>
              <w:right w:color="ffed9f" w:space="0" w:sz="18" w:val="single"/>
            </w:tcBorders>
            <w:shd w:fill="auto" w:val="clear"/>
            <w:tcMar>
              <w:top w:w="144.0" w:type="dxa"/>
              <w:left w:w="144.0" w:type="dxa"/>
              <w:bottom w:w="144.0" w:type="dxa"/>
              <w:right w:w="144.0" w:type="dxa"/>
            </w:tcMar>
          </w:tcPr>
          <w:p w:rsidR="00000000" w:rsidDel="00000000" w:rsidP="00000000" w:rsidRDefault="00000000" w:rsidRPr="00000000" w14:paraId="0000007A">
            <w:pPr>
              <w:spacing w:after="0" w:line="240" w:lineRule="auto"/>
              <w:rPr>
                <w:sz w:val="22"/>
                <w:szCs w:val="22"/>
              </w:rPr>
            </w:pPr>
            <w:r w:rsidDel="00000000" w:rsidR="00000000" w:rsidRPr="00000000">
              <w:rPr>
                <w:sz w:val="22"/>
                <w:szCs w:val="22"/>
                <w:rtl w:val="0"/>
              </w:rPr>
              <w:t xml:space="preserve">Week I  (Tunning In) : Guru menuliskan statement tentang Balanced lifestyle, Siswa menuliskan hal-hal apa saja yang mereka ketahui dari statements tersebut ke dalam kertas, kemudian mendiskusikannya bersama-sama di dalam kelas.</w:t>
            </w:r>
          </w:p>
          <w:p w:rsidR="00000000" w:rsidDel="00000000" w:rsidP="00000000" w:rsidRDefault="00000000" w:rsidRPr="00000000" w14:paraId="0000007B">
            <w:pPr>
              <w:spacing w:after="0" w:line="240" w:lineRule="auto"/>
              <w:rPr>
                <w:sz w:val="22"/>
                <w:szCs w:val="22"/>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t xml:space="preserve">PKn – Melakukan tanya jawab dengan siswa tentang apa yang bisa kita lakukan untuk menjaga agar tubuh kita tetap sehat, menampilkan gambar tentang junk food, melakukan diskusi dengan siswa tentang gambar yang ditayangkan</w:t>
            </w:r>
          </w:p>
          <w:p w:rsidR="00000000" w:rsidDel="00000000" w:rsidP="00000000" w:rsidRDefault="00000000" w:rsidRPr="00000000" w14:paraId="0000007D">
            <w:pPr>
              <w:rPr/>
            </w:pPr>
            <w:r w:rsidDel="00000000" w:rsidR="00000000" w:rsidRPr="00000000">
              <w:rPr>
                <w:rtl w:val="0"/>
              </w:rPr>
              <w:t xml:space="preserve">Bahasa : Siswa berdiskusi dan menerima masukan dan saran dari teman dan kelompok untuk menghargai perbedaan dalam pembelajaran sesuai tema. Siswa secara kelompok  melakukan diskusi, menganalisa. dan perdebatan dengan grup kecil dengan materi sesuai sentral idea, kemudian siswa mengembangkan ide dengan diskusi untuk mendapatkan pemahaman baru</w:t>
            </w:r>
          </w:p>
          <w:p w:rsidR="00000000" w:rsidDel="00000000" w:rsidP="00000000" w:rsidRDefault="00000000" w:rsidRPr="00000000" w14:paraId="0000007E">
            <w:pPr>
              <w:rPr/>
            </w:pPr>
            <w:r w:rsidDel="00000000" w:rsidR="00000000" w:rsidRPr="00000000">
              <w:rPr>
                <w:sz w:val="22"/>
                <w:szCs w:val="22"/>
                <w:rtl w:val="0"/>
              </w:rPr>
              <w:t xml:space="preserve">Art - </w:t>
            </w:r>
            <w:r w:rsidDel="00000000" w:rsidR="00000000" w:rsidRPr="00000000">
              <w:rPr>
                <w:rtl w:val="0"/>
              </w:rPr>
              <w:t xml:space="preserve">Siswa memberikan ide atas pemahaman mereka bahwa art bisa mendukung central idea. Siswa menyebutkan berbagai hal yang berhubungan dengan lifestyle choiche menurut pemahaman siswa.</w:t>
            </w:r>
          </w:p>
          <w:p w:rsidR="00000000" w:rsidDel="00000000" w:rsidP="00000000" w:rsidRDefault="00000000" w:rsidRPr="00000000" w14:paraId="0000007F">
            <w:pPr>
              <w:spacing w:line="240" w:lineRule="auto"/>
              <w:rPr/>
            </w:pPr>
            <w:r w:rsidDel="00000000" w:rsidR="00000000" w:rsidRPr="00000000">
              <w:rPr>
                <w:sz w:val="22"/>
                <w:szCs w:val="22"/>
                <w:rtl w:val="0"/>
              </w:rPr>
              <w:t xml:space="preserve">Sport - </w:t>
            </w:r>
            <w:r w:rsidDel="00000000" w:rsidR="00000000" w:rsidRPr="00000000">
              <w:rPr>
                <w:rtl w:val="0"/>
              </w:rPr>
              <w:t xml:space="preserve">Penyampaian materi yang akan diajarkan 2 bulan kedepan ( aktivitas kebugaran Jasmani, Kesehatan Reproduksi, Penyakit menular dan tidak menular )</w:t>
            </w:r>
          </w:p>
          <w:p w:rsidR="00000000" w:rsidDel="00000000" w:rsidP="00000000" w:rsidRDefault="00000000" w:rsidRPr="00000000" w14:paraId="00000080">
            <w:pPr>
              <w:rPr/>
            </w:pPr>
            <w:r w:rsidDel="00000000" w:rsidR="00000000" w:rsidRPr="00000000">
              <w:rPr>
                <w:rtl w:val="0"/>
              </w:rPr>
              <w:t xml:space="preserve">Islamic Studies : Siswa mengidentifikasi dan Membaca Surat At Tiin  (Jumlah ayat, letak surat berdasarkan juz, nomor surat dan golongan surat)</w:t>
            </w:r>
          </w:p>
          <w:p w:rsidR="00000000" w:rsidDel="00000000" w:rsidP="00000000" w:rsidRDefault="00000000" w:rsidRPr="00000000" w14:paraId="00000081">
            <w:pPr>
              <w:spacing w:line="240" w:lineRule="auto"/>
              <w:rPr/>
            </w:pPr>
            <w:r w:rsidDel="00000000" w:rsidR="00000000" w:rsidRPr="00000000">
              <w:rPr>
                <w:rtl w:val="0"/>
              </w:rPr>
              <w:t xml:space="preserve">Math : Pengenalan Operasi Hitung Pecahan dengan mengamati gambar</w:t>
            </w:r>
          </w:p>
          <w:p w:rsidR="00000000" w:rsidDel="00000000" w:rsidP="00000000" w:rsidRDefault="00000000" w:rsidRPr="00000000" w14:paraId="00000082">
            <w:pPr>
              <w:spacing w:after="0" w:line="240" w:lineRule="auto"/>
              <w:rPr>
                <w:sz w:val="22"/>
                <w:szCs w:val="22"/>
              </w:rPr>
            </w:pPr>
            <w:r w:rsidDel="00000000" w:rsidR="00000000" w:rsidRPr="00000000">
              <w:rPr>
                <w:sz w:val="22"/>
                <w:szCs w:val="22"/>
                <w:rtl w:val="0"/>
              </w:rPr>
              <w:t xml:space="preserve">Week II (Finding Out) : Siswa mencari informasi mengenai gaya hidup dari majalah, internet, koran. Siswa membawa hasil pencarian teersebut ke dalam kelas, dan mempresentasikannya di depan kelas. Siswa membandingkan makanan sehat dan tidak sehat, serta pengaruhnya bagi kesehatan. </w:t>
            </w:r>
          </w:p>
          <w:p w:rsidR="00000000" w:rsidDel="00000000" w:rsidP="00000000" w:rsidRDefault="00000000" w:rsidRPr="00000000" w14:paraId="00000083">
            <w:pPr>
              <w:spacing w:after="0" w:line="240" w:lineRule="auto"/>
              <w:rPr>
                <w:sz w:val="22"/>
                <w:szCs w:val="22"/>
              </w:rPr>
            </w:pPr>
            <w:r w:rsidDel="00000000" w:rsidR="00000000" w:rsidRPr="00000000">
              <w:rPr>
                <w:sz w:val="22"/>
                <w:szCs w:val="22"/>
                <w:rtl w:val="0"/>
              </w:rPr>
              <w:t xml:space="preserve">Siswa mencari tahu pengaruh makanan halal dan tidak halal bagi tubuh</w:t>
            </w:r>
          </w:p>
          <w:p w:rsidR="00000000" w:rsidDel="00000000" w:rsidP="00000000" w:rsidRDefault="00000000" w:rsidRPr="00000000" w14:paraId="00000084">
            <w:pPr>
              <w:spacing w:after="0" w:line="240" w:lineRule="auto"/>
              <w:rPr>
                <w:sz w:val="22"/>
                <w:szCs w:val="22"/>
              </w:rPr>
            </w:pPr>
            <w:r w:rsidDel="00000000" w:rsidR="00000000" w:rsidRPr="00000000">
              <w:rPr>
                <w:sz w:val="22"/>
                <w:szCs w:val="22"/>
                <w:rtl w:val="0"/>
              </w:rPr>
              <w:t xml:space="preserve">Siswa mencari tahu  tahu  aktivitas fisik apa saja yang dilakukan manusia untuk menjaga kebugaran tubuhnya .</w:t>
            </w:r>
          </w:p>
          <w:p w:rsidR="00000000" w:rsidDel="00000000" w:rsidP="00000000" w:rsidRDefault="00000000" w:rsidRPr="00000000" w14:paraId="00000085">
            <w:pPr>
              <w:spacing w:after="0" w:line="240" w:lineRule="auto"/>
              <w:rPr>
                <w:sz w:val="22"/>
                <w:szCs w:val="22"/>
              </w:rPr>
            </w:pPr>
            <w:r w:rsidDel="00000000" w:rsidR="00000000" w:rsidRPr="00000000">
              <w:rPr>
                <w:rtl w:val="0"/>
              </w:rPr>
            </w:r>
          </w:p>
          <w:p w:rsidR="00000000" w:rsidDel="00000000" w:rsidP="00000000" w:rsidRDefault="00000000" w:rsidRPr="00000000" w14:paraId="00000086">
            <w:pPr>
              <w:rPr/>
            </w:pPr>
            <w:r w:rsidDel="00000000" w:rsidR="00000000" w:rsidRPr="00000000">
              <w:rPr>
                <w:sz w:val="22"/>
                <w:szCs w:val="22"/>
                <w:rtl w:val="0"/>
              </w:rPr>
              <w:t xml:space="preserve">PKn : </w:t>
            </w:r>
            <w:r w:rsidDel="00000000" w:rsidR="00000000" w:rsidRPr="00000000">
              <w:rPr>
                <w:rtl w:val="0"/>
              </w:rPr>
              <w:t xml:space="preserve">PKn - Melakukan wawancara dengan guru &amp; karyawan tentang junk food dan mencari informasi referensi ke perpustakaan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Bahasa: Siswa secara kelompok melihat dan menganalisis secara kritis berbagai gambar dan teks visual sesuai sentral idea, kemudian mengkomunikasikan pemahaman melalui media lisan (bercerita), tertulis dan visual (membuat poster) mengidentifikasi faktor-faktor yang mempengaruhi  reaksi pribadi terhadap teks visual yang disajikan; (siswa mendesain teks visual dengan maksud mempengaruhi cara orang berpikir dan merasakan)</w:t>
            </w:r>
          </w:p>
          <w:p w:rsidR="00000000" w:rsidDel="00000000" w:rsidP="00000000" w:rsidRDefault="00000000" w:rsidRPr="00000000" w14:paraId="00000089">
            <w:pPr>
              <w:rPr/>
            </w:pPr>
            <w:r w:rsidDel="00000000" w:rsidR="00000000" w:rsidRPr="00000000">
              <w:rPr>
                <w:sz w:val="22"/>
                <w:szCs w:val="22"/>
                <w:rtl w:val="0"/>
              </w:rPr>
              <w:t xml:space="preserve">Art : </w:t>
            </w:r>
            <w:r w:rsidDel="00000000" w:rsidR="00000000" w:rsidRPr="00000000">
              <w:rPr>
                <w:rtl w:val="0"/>
              </w:rPr>
              <w:t xml:space="preserve">Siswa diberi wacana mengenai iklan layanan masyarakat. Siswa diminta untuk mencari sebanyak-banyak nya di lingkungan sekitar sekolah. Siswa diminta untuk me-sorting out, mana himbauan yang sesuai central idea. Siswa menyebutkan mengapa harus ada iklan layanan masyarakat dan poster poster? Siswa membuat planning untuk pembuatan poster dan MEMBAWA BUKU TIGA SERANGKAI TEMA 2</w:t>
            </w:r>
          </w:p>
          <w:p w:rsidR="00000000" w:rsidDel="00000000" w:rsidP="00000000" w:rsidRDefault="00000000" w:rsidRPr="00000000" w14:paraId="0000008A">
            <w:pPr>
              <w:rPr/>
            </w:pPr>
            <w:r w:rsidDel="00000000" w:rsidR="00000000" w:rsidRPr="00000000">
              <w:rPr>
                <w:rtl w:val="0"/>
              </w:rPr>
              <w:t xml:space="preserve">Sport : Aktivitas kebugaran jasmani ( Aktivitas kekuatan anggota badan bagian bawah ) Refleksi dan motivasi</w:t>
            </w:r>
          </w:p>
          <w:p w:rsidR="00000000" w:rsidDel="00000000" w:rsidP="00000000" w:rsidRDefault="00000000" w:rsidRPr="00000000" w14:paraId="0000008B">
            <w:pPr>
              <w:rPr/>
            </w:pPr>
            <w:r w:rsidDel="00000000" w:rsidR="00000000" w:rsidRPr="00000000">
              <w:rPr>
                <w:rtl w:val="0"/>
              </w:rPr>
              <w:t xml:space="preserve">Islamic Studies : Kandungan Isi Surat At Tiin dan kaitannya dalam kehidupan sehari-hari. (Penciptaan manusia dalam keadaan yang sebaik-baiknya baik jasmani maupun rohani) siswa diminta menulisakan kegiatan mulai dari bangun tidur sebagai bahan instropeksi diri dengan memisahkan antara perbuatan baik dan buruk yang telah dilakukan.</w:t>
            </w:r>
          </w:p>
          <w:p w:rsidR="00000000" w:rsidDel="00000000" w:rsidP="00000000" w:rsidRDefault="00000000" w:rsidRPr="00000000" w14:paraId="0000008C">
            <w:pPr>
              <w:spacing w:after="0" w:line="240" w:lineRule="auto"/>
              <w:rPr>
                <w:sz w:val="22"/>
                <w:szCs w:val="22"/>
              </w:rPr>
            </w:pPr>
            <w:r w:rsidDel="00000000" w:rsidR="00000000" w:rsidRPr="00000000">
              <w:rPr>
                <w:sz w:val="22"/>
                <w:szCs w:val="22"/>
                <w:rtl w:val="0"/>
              </w:rPr>
              <w:t xml:space="preserve">Math : Mengerjakan latihan soal tentang pecahan</w:t>
            </w:r>
          </w:p>
          <w:p w:rsidR="00000000" w:rsidDel="00000000" w:rsidP="00000000" w:rsidRDefault="00000000" w:rsidRPr="00000000" w14:paraId="0000008D">
            <w:pPr>
              <w:spacing w:after="0" w:line="240" w:lineRule="auto"/>
              <w:rPr>
                <w:sz w:val="22"/>
                <w:szCs w:val="22"/>
              </w:rPr>
            </w:pPr>
            <w:r w:rsidDel="00000000" w:rsidR="00000000" w:rsidRPr="00000000">
              <w:rPr>
                <w:rtl w:val="0"/>
              </w:rPr>
            </w:r>
          </w:p>
          <w:p w:rsidR="00000000" w:rsidDel="00000000" w:rsidP="00000000" w:rsidRDefault="00000000" w:rsidRPr="00000000" w14:paraId="0000008E">
            <w:pPr>
              <w:spacing w:after="0" w:line="240" w:lineRule="auto"/>
              <w:rPr>
                <w:sz w:val="22"/>
                <w:szCs w:val="22"/>
              </w:rPr>
            </w:pPr>
            <w:r w:rsidDel="00000000" w:rsidR="00000000" w:rsidRPr="00000000">
              <w:rPr>
                <w:rtl w:val="0"/>
              </w:rPr>
            </w:r>
          </w:p>
          <w:p w:rsidR="00000000" w:rsidDel="00000000" w:rsidP="00000000" w:rsidRDefault="00000000" w:rsidRPr="00000000" w14:paraId="0000008F">
            <w:pPr>
              <w:spacing w:after="0" w:line="240" w:lineRule="auto"/>
              <w:rPr>
                <w:sz w:val="22"/>
                <w:szCs w:val="22"/>
              </w:rPr>
            </w:pPr>
            <w:r w:rsidDel="00000000" w:rsidR="00000000" w:rsidRPr="00000000">
              <w:rPr>
                <w:rtl w:val="0"/>
              </w:rPr>
            </w:r>
          </w:p>
          <w:p w:rsidR="00000000" w:rsidDel="00000000" w:rsidP="00000000" w:rsidRDefault="00000000" w:rsidRPr="00000000" w14:paraId="00000090">
            <w:pPr>
              <w:spacing w:after="0" w:line="240" w:lineRule="auto"/>
              <w:rPr>
                <w:sz w:val="22"/>
                <w:szCs w:val="22"/>
              </w:rPr>
            </w:pPr>
            <w:r w:rsidDel="00000000" w:rsidR="00000000" w:rsidRPr="00000000">
              <w:rPr>
                <w:rtl w:val="0"/>
              </w:rPr>
            </w:r>
          </w:p>
          <w:p w:rsidR="00000000" w:rsidDel="00000000" w:rsidP="00000000" w:rsidRDefault="00000000" w:rsidRPr="00000000" w14:paraId="00000091">
            <w:pPr>
              <w:spacing w:after="0" w:line="240" w:lineRule="auto"/>
              <w:rPr>
                <w:sz w:val="22"/>
                <w:szCs w:val="22"/>
              </w:rPr>
            </w:pPr>
            <w:r w:rsidDel="00000000" w:rsidR="00000000" w:rsidRPr="00000000">
              <w:rPr>
                <w:rtl w:val="0"/>
              </w:rPr>
            </w:r>
          </w:p>
          <w:p w:rsidR="00000000" w:rsidDel="00000000" w:rsidP="00000000" w:rsidRDefault="00000000" w:rsidRPr="00000000" w14:paraId="00000092">
            <w:pPr>
              <w:spacing w:after="0" w:line="240" w:lineRule="auto"/>
              <w:rPr>
                <w:sz w:val="22"/>
                <w:szCs w:val="22"/>
              </w:rPr>
            </w:pPr>
            <w:r w:rsidDel="00000000" w:rsidR="00000000" w:rsidRPr="00000000">
              <w:rPr>
                <w:sz w:val="22"/>
                <w:szCs w:val="22"/>
                <w:rtl w:val="0"/>
              </w:rPr>
              <w:t xml:space="preserve">Week III (Sorting Out): Siswa mendiskusikan dan memilih mana yang termasuk makanan sehat dan tidak sehat, mana kebiasaan yang baik bagi kesehatan dan yang tidak baik. Siswa mecari tahu apa saja pengaruh fisik bagi kesehatan. Siswa membandingkan bagaimana kondisi seseorang yang rajin berolahraga dan yang tidak ( mencari data melalui wawancara)</w:t>
            </w:r>
          </w:p>
          <w:p w:rsidR="00000000" w:rsidDel="00000000" w:rsidP="00000000" w:rsidRDefault="00000000" w:rsidRPr="00000000" w14:paraId="00000093">
            <w:pPr>
              <w:spacing w:after="0" w:line="240" w:lineRule="auto"/>
              <w:rPr>
                <w:sz w:val="22"/>
                <w:szCs w:val="22"/>
              </w:rPr>
            </w:pPr>
            <w:r w:rsidDel="00000000" w:rsidR="00000000" w:rsidRPr="00000000">
              <w:rPr>
                <w:sz w:val="22"/>
                <w:szCs w:val="22"/>
                <w:rtl w:val="0"/>
              </w:rPr>
              <w:t xml:space="preserve">Siswa mendapatkan pengalaman bahwa organ gerak kita dapat dijaga kesehatannya melalui olahraga teratur</w:t>
            </w:r>
          </w:p>
          <w:p w:rsidR="00000000" w:rsidDel="00000000" w:rsidP="00000000" w:rsidRDefault="00000000" w:rsidRPr="00000000" w14:paraId="00000094">
            <w:pPr>
              <w:spacing w:after="0" w:line="240" w:lineRule="auto"/>
              <w:rPr>
                <w:sz w:val="22"/>
                <w:szCs w:val="22"/>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t xml:space="preserve">PKn – Mengenal hak hak tubuh dan kewajiban yang harus dilakukan agar tubuh menjadi sehat</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Bahasa : Siswa membaca berbagai macam teks sesuai sentral idea dengan penuh percaya diri, mandiri dan dengan pemahaman bekerja dalam kelompok kooperatif untuk menemukan, memilih teks dan mengklasifikasi informasi  yang sesuai dengan tujuan dan audiens</w:t>
            </w:r>
          </w:p>
          <w:p w:rsidR="00000000" w:rsidDel="00000000" w:rsidP="00000000" w:rsidRDefault="00000000" w:rsidRPr="00000000" w14:paraId="00000097">
            <w:pPr>
              <w:rPr/>
            </w:pPr>
            <w:r w:rsidDel="00000000" w:rsidR="00000000" w:rsidRPr="00000000">
              <w:rPr>
                <w:rtl w:val="0"/>
              </w:rPr>
              <w:t xml:space="preserve">Art : Siswa membuat poster sesuai dengan problem yang diberikan oleh ust. (problem sesuai dengan central idea)MEMBAWA BUKU TIGA SERANGKAI TEMA 2</w:t>
            </w:r>
          </w:p>
          <w:p w:rsidR="00000000" w:rsidDel="00000000" w:rsidP="00000000" w:rsidRDefault="00000000" w:rsidRPr="00000000" w14:paraId="00000098">
            <w:pPr>
              <w:rPr/>
            </w:pPr>
            <w:r w:rsidDel="00000000" w:rsidR="00000000" w:rsidRPr="00000000">
              <w:rPr>
                <w:rtl w:val="0"/>
              </w:rPr>
              <w:t xml:space="preserve">Sport : Pemanasan Aktivitas Kebugaran Jasmani ( Aktivitas kecepatan dan kualitas gerak ) Refleksi dan motivasi </w:t>
            </w:r>
          </w:p>
          <w:p w:rsidR="00000000" w:rsidDel="00000000" w:rsidP="00000000" w:rsidRDefault="00000000" w:rsidRPr="00000000" w14:paraId="00000099">
            <w:pPr>
              <w:rPr/>
            </w:pPr>
            <w:r w:rsidDel="00000000" w:rsidR="00000000" w:rsidRPr="00000000">
              <w:rPr>
                <w:rtl w:val="0"/>
              </w:rPr>
              <w:t xml:space="preserve">Islamic Studies : Siswa bersama guru menganalisa Hubungan antara QS. At Tiin dengan perilaku syukur.</w:t>
            </w:r>
          </w:p>
          <w:p w:rsidR="00000000" w:rsidDel="00000000" w:rsidP="00000000" w:rsidRDefault="00000000" w:rsidRPr="00000000" w14:paraId="0000009A">
            <w:pPr>
              <w:rPr>
                <w:sz w:val="22"/>
                <w:szCs w:val="22"/>
              </w:rPr>
            </w:pPr>
            <w:r w:rsidDel="00000000" w:rsidR="00000000" w:rsidRPr="00000000">
              <w:rPr>
                <w:sz w:val="22"/>
                <w:szCs w:val="22"/>
                <w:rtl w:val="0"/>
              </w:rPr>
              <w:t xml:space="preserve">Math : Mengerjakan latihan soal pecahan campuran dengan pecahan biasa.</w:t>
            </w:r>
          </w:p>
          <w:p w:rsidR="00000000" w:rsidDel="00000000" w:rsidP="00000000" w:rsidRDefault="00000000" w:rsidRPr="00000000" w14:paraId="0000009B">
            <w:pPr>
              <w:rPr>
                <w:sz w:val="22"/>
                <w:szCs w:val="22"/>
              </w:rPr>
            </w:pP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sz w:val="22"/>
                <w:szCs w:val="22"/>
                <w:rtl w:val="0"/>
              </w:rPr>
              <w:t xml:space="preserve">Week IV (Going Further) Siswa mencermati gambar/video tentang proses pencernaan makanan dan sistem rangka manusia. Siswa membuat laporan sederhana tentang proses tubuh bejkerja dan hubungannya dengan pola hidup yang dipilih oleh seseorang. Dan mempresentrasikannya di depan kelas. </w:t>
            </w:r>
          </w:p>
          <w:p w:rsidR="00000000" w:rsidDel="00000000" w:rsidP="00000000" w:rsidRDefault="00000000" w:rsidRPr="00000000" w14:paraId="0000009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19191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91919"/>
                <w:sz w:val="24"/>
                <w:szCs w:val="24"/>
                <w:u w:val="none"/>
                <w:shd w:fill="auto" w:val="clear"/>
                <w:vertAlign w:val="baseline"/>
                <w:rtl w:val="0"/>
              </w:rPr>
              <w:t xml:space="preserve">PKn - Mempelajari nilai nilai Pancasila sila ke yang berhubungan dengan hak dan kewajiban</w:t>
            </w:r>
          </w:p>
          <w:p w:rsidR="00000000" w:rsidDel="00000000" w:rsidP="00000000" w:rsidRDefault="00000000" w:rsidRPr="00000000" w14:paraId="0000009E">
            <w:pPr>
              <w:rPr/>
            </w:pPr>
            <w:r w:rsidDel="00000000" w:rsidR="00000000" w:rsidRPr="00000000">
              <w:rPr>
                <w:rtl w:val="0"/>
              </w:rPr>
              <w:t xml:space="preserve">Bahasa : Siswa menulis secara mandiri dan percaya diri, menunjukkan perkembangan suara dan gaya mereka sendiri untuk pemahaman klarifikasi informasi dalam aspek penggunaan kata Tanya.</w:t>
            </w:r>
          </w:p>
          <w:p w:rsidR="00000000" w:rsidDel="00000000" w:rsidP="00000000" w:rsidRDefault="00000000" w:rsidRPr="00000000" w14:paraId="0000009F">
            <w:pPr>
              <w:rPr/>
            </w:pPr>
            <w:r w:rsidDel="00000000" w:rsidR="00000000" w:rsidRPr="00000000">
              <w:rPr>
                <w:rtl w:val="0"/>
              </w:rPr>
              <w:t xml:space="preserve">Art : Melanjutkan Membuat poster</w:t>
            </w:r>
          </w:p>
          <w:p w:rsidR="00000000" w:rsidDel="00000000" w:rsidP="00000000" w:rsidRDefault="00000000" w:rsidRPr="00000000" w14:paraId="000000A0">
            <w:pPr>
              <w:rPr>
                <w:sz w:val="22"/>
                <w:szCs w:val="22"/>
              </w:rPr>
            </w:pPr>
            <w:r w:rsidDel="00000000" w:rsidR="00000000" w:rsidRPr="00000000">
              <w:rPr>
                <w:sz w:val="22"/>
                <w:szCs w:val="22"/>
                <w:rtl w:val="0"/>
              </w:rPr>
              <w:t xml:space="preserve">Sport : Pemanasan Aktivitas Kebugaran Jasmani ( Aktivitas kecepatan dan kualitas gerak ) Refleksi dan motivasi  Refleksi dan motivasi </w:t>
            </w:r>
          </w:p>
          <w:p w:rsidR="00000000" w:rsidDel="00000000" w:rsidP="00000000" w:rsidRDefault="00000000" w:rsidRPr="00000000" w14:paraId="000000A1">
            <w:pPr>
              <w:rPr/>
            </w:pPr>
            <w:r w:rsidDel="00000000" w:rsidR="00000000" w:rsidRPr="00000000">
              <w:rPr>
                <w:rtl w:val="0"/>
              </w:rPr>
              <w:t xml:space="preserve">Islamic Studies :siswa mengidentifikasi makanan halal/haram termasuk peralatan makan beserta alasannya.(Syukur nikmat berkaitan dengan konsumsi makanan yang halal)</w:t>
            </w:r>
          </w:p>
          <w:p w:rsidR="00000000" w:rsidDel="00000000" w:rsidP="00000000" w:rsidRDefault="00000000" w:rsidRPr="00000000" w14:paraId="000000A2">
            <w:pPr>
              <w:rPr/>
            </w:pPr>
            <w:r w:rsidDel="00000000" w:rsidR="00000000" w:rsidRPr="00000000">
              <w:rPr>
                <w:rtl w:val="0"/>
              </w:rPr>
              <w:t xml:space="preserve">Math : Mengerjakan latihan soal pecahan campuran dengan pecahan campuran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spacing w:after="0" w:line="240" w:lineRule="auto"/>
              <w:rPr>
                <w:sz w:val="22"/>
                <w:szCs w:val="22"/>
              </w:rPr>
            </w:pPr>
            <w:r w:rsidDel="00000000" w:rsidR="00000000" w:rsidRPr="00000000">
              <w:rPr>
                <w:sz w:val="22"/>
                <w:szCs w:val="22"/>
                <w:rtl w:val="0"/>
              </w:rPr>
              <w:t xml:space="preserve">Week V (Making Conclusion)  siswa menyimpulkan apa saja yang harus dilakukan untuk membiasakan pola hidup sehat, apa yang boleh dilakukan apa yang tidak boleh dilakukan</w:t>
            </w:r>
          </w:p>
          <w:p w:rsidR="00000000" w:rsidDel="00000000" w:rsidP="00000000" w:rsidRDefault="00000000" w:rsidRPr="00000000" w14:paraId="000000A5">
            <w:pPr>
              <w:spacing w:after="0" w:line="240" w:lineRule="auto"/>
              <w:rPr>
                <w:sz w:val="22"/>
                <w:szCs w:val="22"/>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PKn – presentasi tugas kelompok tentang hak yang harus diterima tubuh  dan kewajiban yang harus dilakukan untuk menjaga hidup sehat</w:t>
            </w:r>
          </w:p>
          <w:p w:rsidR="00000000" w:rsidDel="00000000" w:rsidP="00000000" w:rsidRDefault="00000000" w:rsidRPr="00000000" w14:paraId="000000A7">
            <w:pPr>
              <w:rPr/>
            </w:pPr>
            <w:r w:rsidDel="00000000" w:rsidR="00000000" w:rsidRPr="00000000">
              <w:rPr>
                <w:rtl w:val="0"/>
              </w:rPr>
              <w:t xml:space="preserve">Bahasa :Siswa secara mandiri dan percaya diri, menunjukkan perkembangan suara dan gaya mereka sendiri untuk membuat karya atau tulisan yang akan dipakai untuk mengkomunikasikan kepada orang lain Siswa secara mandiri dan percaya diri, menunjukkan perkembangan suara dan gaya mereka sendiri dalam presentasi dan hasil belajar yang sudah mereka peroleh,</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4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before="0" w:line="276" w:lineRule="auto"/>
              <w:ind w:left="4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Art : MEMBAWA BUKU TIGA SERANGKAI TEMA 2Mendengarkan lagu mayor dan minor</w:t>
            </w:r>
          </w:p>
          <w:p w:rsidR="00000000" w:rsidDel="00000000" w:rsidP="00000000" w:rsidRDefault="00000000" w:rsidRPr="00000000" w14:paraId="000000AA">
            <w:pPr>
              <w:rPr/>
            </w:pPr>
            <w:r w:rsidDel="00000000" w:rsidR="00000000" w:rsidRPr="00000000">
              <w:rPr>
                <w:rtl w:val="0"/>
              </w:rPr>
              <w:t xml:space="preserve">Sport : Menjelaskan materi tentang Kesehatan Reproduksi dan  Penyakit menular dan tidak menular</w:t>
            </w:r>
          </w:p>
          <w:p w:rsidR="00000000" w:rsidDel="00000000" w:rsidP="00000000" w:rsidRDefault="00000000" w:rsidRPr="00000000" w14:paraId="000000AB">
            <w:pPr>
              <w:rPr/>
            </w:pPr>
            <w:r w:rsidDel="00000000" w:rsidR="00000000" w:rsidRPr="00000000">
              <w:rPr>
                <w:rtl w:val="0"/>
              </w:rPr>
              <w:t xml:space="preserve">Islamic Studies : Siswa mengidentifikasi manfaat gerakan sholat bagi kesehatan (Syukur nikmat berkaitan dengan ibadah)</w:t>
            </w:r>
          </w:p>
          <w:p w:rsidR="00000000" w:rsidDel="00000000" w:rsidP="00000000" w:rsidRDefault="00000000" w:rsidRPr="00000000" w14:paraId="000000AC">
            <w:pPr>
              <w:rPr/>
            </w:pPr>
            <w:r w:rsidDel="00000000" w:rsidR="00000000" w:rsidRPr="00000000">
              <w:rPr>
                <w:rtl w:val="0"/>
              </w:rPr>
              <w:t xml:space="preserve">Math : Operasi hitung pecahan campuran dikaitkan dengan kehidupan sehari-hari.</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spacing w:after="0" w:line="240" w:lineRule="auto"/>
              <w:rPr>
                <w:sz w:val="22"/>
                <w:szCs w:val="22"/>
              </w:rPr>
            </w:pPr>
            <w:r w:rsidDel="00000000" w:rsidR="00000000" w:rsidRPr="00000000">
              <w:rPr>
                <w:sz w:val="22"/>
                <w:szCs w:val="22"/>
                <w:rtl w:val="0"/>
              </w:rPr>
              <w:t xml:space="preserve">Week VI (Taking Action) Siswa membuat advocacy kepada teman, keluarga dengan membuat poster/video/ajakan secara langsung</w:t>
            </w:r>
          </w:p>
          <w:p w:rsidR="00000000" w:rsidDel="00000000" w:rsidP="00000000" w:rsidRDefault="00000000" w:rsidRPr="00000000" w14:paraId="000000AF">
            <w:pPr>
              <w:spacing w:after="0" w:line="240" w:lineRule="auto"/>
              <w:rPr>
                <w:sz w:val="22"/>
                <w:szCs w:val="22"/>
              </w:rPr>
            </w:pPr>
            <w:bookmarkStart w:colFirst="0" w:colLast="0" w:name="_heading=h.30j0zll" w:id="1"/>
            <w:bookmarkEnd w:id="1"/>
            <w:r w:rsidDel="00000000" w:rsidR="00000000" w:rsidRPr="00000000">
              <w:rPr>
                <w:sz w:val="22"/>
                <w:szCs w:val="22"/>
                <w:rtl w:val="0"/>
              </w:rPr>
              <w:t xml:space="preserve">Math : Formative Test</w:t>
            </w:r>
          </w:p>
        </w:tc>
      </w:tr>
      <w:tr>
        <w:tc>
          <w:tcPr>
            <w:gridSpan w:val="4"/>
            <w:tcBorders>
              <w:top w:color="ffed9f" w:space="0" w:sz="18" w:val="single"/>
              <w:left w:color="ffed9f" w:space="0" w:sz="18" w:val="single"/>
              <w:bottom w:color="ffed9f" w:space="0" w:sz="18" w:val="single"/>
              <w:right w:color="ffed9f" w:space="0" w:sz="18" w:val="single"/>
            </w:tcBorders>
            <w:shd w:fill="auto" w:val="clear"/>
            <w:tcMar>
              <w:top w:w="144.0" w:type="dxa"/>
              <w:left w:w="144.0" w:type="dxa"/>
              <w:bottom w:w="144.0" w:type="dxa"/>
              <w:right w:w="144.0" w:type="dxa"/>
            </w:tcMar>
          </w:tcPr>
          <w:p w:rsidR="00000000" w:rsidDel="00000000" w:rsidP="00000000" w:rsidRDefault="00000000" w:rsidRPr="00000000" w14:paraId="000000B3">
            <w:pPr>
              <w:spacing w:after="0" w:line="240" w:lineRule="auto"/>
              <w:rPr>
                <w:sz w:val="16"/>
                <w:szCs w:val="16"/>
              </w:rPr>
            </w:pPr>
            <w:r w:rsidDel="00000000" w:rsidR="00000000" w:rsidRPr="00000000">
              <w:rPr>
                <w:rtl w:val="0"/>
              </w:rPr>
            </w:r>
          </w:p>
        </w:tc>
      </w:tr>
    </w:tb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5234.0" w:type="dxa"/>
        <w:jc w:val="left"/>
        <w:tblInd w:w="0.0" w:type="dxa"/>
        <w:tblBorders>
          <w:top w:color="ffed9f" w:space="0" w:sz="18" w:val="single"/>
          <w:left w:color="ffed9f" w:space="0" w:sz="18" w:val="single"/>
          <w:bottom w:color="ffed9f" w:space="0" w:sz="18" w:val="single"/>
          <w:right w:color="ffed9f"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ffed9f" w:space="0" w:sz="18" w:val="single"/>
              <w:left w:color="ffed9f" w:space="0" w:sz="18" w:val="single"/>
              <w:bottom w:color="ffed9f" w:space="0" w:sz="18" w:val="single"/>
              <w:right w:color="ffed9f" w:space="0" w:sz="18" w:val="single"/>
            </w:tcBorders>
            <w:shd w:fill="ffed9f" w:val="clear"/>
            <w:tcMar>
              <w:top w:w="144.0" w:type="dxa"/>
              <w:left w:w="144.0" w:type="dxa"/>
              <w:bottom w:w="144.0" w:type="dxa"/>
              <w:right w:w="144.0" w:type="dxa"/>
            </w:tcMar>
          </w:tcPr>
          <w:p w:rsidR="00000000" w:rsidDel="00000000" w:rsidP="00000000" w:rsidRDefault="00000000" w:rsidRPr="00000000" w14:paraId="000000B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01752" cy="301752"/>
                  <wp:effectExtent b="0" l="0" r="0" t="0"/>
                  <wp:docPr id="251" name="image24.png"/>
                  <a:graphic>
                    <a:graphicData uri="http://schemas.openxmlformats.org/drawingml/2006/picture">
                      <pic:pic>
                        <pic:nvPicPr>
                          <pic:cNvPr id="0" name="image24.png"/>
                          <pic:cNvPicPr preferRelativeResize="0"/>
                        </pic:nvPicPr>
                        <pic:blipFill>
                          <a:blip r:embed="rId26"/>
                          <a:srcRect b="0" l="0" r="0" t="0"/>
                          <a:stretch>
                            <a:fillRect/>
                          </a:stretch>
                        </pic:blipFill>
                        <pic:spPr>
                          <a:xfrm>
                            <a:off x="0" y="0"/>
                            <a:ext cx="301752"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Supporting student agency</w:t>
            </w:r>
          </w:p>
        </w:tc>
      </w:tr>
      <w:tr>
        <w:tc>
          <w:tcPr>
            <w:tcBorders>
              <w:top w:color="ffed9f" w:space="0" w:sz="18" w:val="single"/>
              <w:left w:color="ffed9f" w:space="0" w:sz="18" w:val="single"/>
              <w:bottom w:color="ffed9f" w:space="0" w:sz="18" w:val="single"/>
              <w:right w:color="ffed9f" w:space="0" w:sz="18" w:val="single"/>
            </w:tcBorders>
            <w:shd w:fill="auto" w:val="clear"/>
            <w:tcMar>
              <w:top w:w="144.0" w:type="dxa"/>
              <w:left w:w="144.0" w:type="dxa"/>
              <w:bottom w:w="144.0" w:type="dxa"/>
              <w:right w:w="144.0" w:type="dxa"/>
            </w:tcMar>
          </w:tcPr>
          <w:p w:rsidR="00000000" w:rsidDel="00000000" w:rsidP="00000000" w:rsidRDefault="00000000" w:rsidRPr="00000000" w14:paraId="000000B9">
            <w:pPr>
              <w:spacing w:after="0" w:line="240" w:lineRule="auto"/>
              <w:rPr/>
            </w:pPr>
            <w:r w:rsidDel="00000000" w:rsidR="00000000" w:rsidRPr="00000000">
              <w:rPr>
                <w:sz w:val="18"/>
                <w:szCs w:val="18"/>
                <w:rtl w:val="0"/>
              </w:rPr>
              <w:t xml:space="preserve">   </w:t>
            </w:r>
            <w:r w:rsidDel="00000000" w:rsidR="00000000" w:rsidRPr="00000000">
              <w:rPr>
                <w:rtl w:val="0"/>
              </w:rPr>
              <w:t xml:space="preserve">Voice : siswa menyampaikan pengetahuan yang ingin mereka pahami dan yang telah mereka pahami</w:t>
            </w:r>
          </w:p>
          <w:p w:rsidR="00000000" w:rsidDel="00000000" w:rsidP="00000000" w:rsidRDefault="00000000" w:rsidRPr="00000000" w14:paraId="000000BA">
            <w:pPr>
              <w:spacing w:after="0" w:line="240" w:lineRule="auto"/>
              <w:rPr/>
            </w:pPr>
            <w:r w:rsidDel="00000000" w:rsidR="00000000" w:rsidRPr="00000000">
              <w:rPr>
                <w:rtl w:val="0"/>
              </w:rPr>
              <w:t xml:space="preserve">           Siswa menyampaikan pemikiran mereka tentang Balanced Lifestyle pada poster</w:t>
            </w:r>
          </w:p>
          <w:p w:rsidR="00000000" w:rsidDel="00000000" w:rsidP="00000000" w:rsidRDefault="00000000" w:rsidRPr="00000000" w14:paraId="000000BB">
            <w:pPr>
              <w:spacing w:after="0" w:line="240" w:lineRule="auto"/>
              <w:rPr/>
            </w:pPr>
            <w:r w:rsidDel="00000000" w:rsidR="00000000" w:rsidRPr="00000000">
              <w:rPr>
                <w:rtl w:val="0"/>
              </w:rPr>
              <w:t xml:space="preserve">   Choice : siswa menentukan pilihan mereka terhadap kegiatan yang dilakukan, makanan yang dikonsumsi</w:t>
            </w:r>
          </w:p>
          <w:p w:rsidR="00000000" w:rsidDel="00000000" w:rsidP="00000000" w:rsidRDefault="00000000" w:rsidRPr="00000000" w14:paraId="000000BC">
            <w:pPr>
              <w:spacing w:after="0" w:line="240" w:lineRule="auto"/>
              <w:rPr/>
            </w:pPr>
            <w:r w:rsidDel="00000000" w:rsidR="00000000" w:rsidRPr="00000000">
              <w:rPr>
                <w:rtl w:val="0"/>
              </w:rPr>
              <w:t xml:space="preserve">              Siswa memilih aktivitas fisik apa yang dilakukan di rumah</w:t>
            </w:r>
          </w:p>
          <w:p w:rsidR="00000000" w:rsidDel="00000000" w:rsidP="00000000" w:rsidRDefault="00000000" w:rsidRPr="00000000" w14:paraId="000000BD">
            <w:pPr>
              <w:spacing w:after="0" w:line="240" w:lineRule="auto"/>
              <w:rPr/>
            </w:pPr>
            <w:r w:rsidDel="00000000" w:rsidR="00000000" w:rsidRPr="00000000">
              <w:rPr>
                <w:rtl w:val="0"/>
              </w:rPr>
              <w:t xml:space="preserve">              Siswa memilih gambar atau artikel apa saja yang dibawa saat Tunning in</w:t>
            </w:r>
          </w:p>
          <w:p w:rsidR="00000000" w:rsidDel="00000000" w:rsidP="00000000" w:rsidRDefault="00000000" w:rsidRPr="00000000" w14:paraId="000000BE">
            <w:pPr>
              <w:spacing w:after="0" w:line="240" w:lineRule="auto"/>
              <w:rPr/>
            </w:pPr>
            <w:r w:rsidDel="00000000" w:rsidR="00000000" w:rsidRPr="00000000">
              <w:rPr>
                <w:rtl w:val="0"/>
              </w:rPr>
              <w:t xml:space="preserve">              Siswa bebas memilih tema poster yang dibuat saat summative selama mengadopsi tema Balanced Lifestyle</w:t>
            </w:r>
          </w:p>
          <w:p w:rsidR="00000000" w:rsidDel="00000000" w:rsidP="00000000" w:rsidRDefault="00000000" w:rsidRPr="00000000" w14:paraId="000000BF">
            <w:pPr>
              <w:spacing w:after="0" w:line="240" w:lineRule="auto"/>
              <w:rPr/>
            </w:pPr>
            <w:r w:rsidDel="00000000" w:rsidR="00000000" w:rsidRPr="00000000">
              <w:rPr>
                <w:rtl w:val="0"/>
              </w:rPr>
              <w:t xml:space="preserve">   Ownership : Siswa merasa memiliki tubuhnya, menjaga kesehatan organ gerak dan pencernaan dengan baik</w:t>
            </w:r>
          </w:p>
          <w:p w:rsidR="00000000" w:rsidDel="00000000" w:rsidP="00000000" w:rsidRDefault="00000000" w:rsidRPr="00000000" w14:paraId="000000C0">
            <w:pPr>
              <w:spacing w:after="0" w:line="240" w:lineRule="auto"/>
              <w:rPr>
                <w:sz w:val="15"/>
                <w:szCs w:val="15"/>
              </w:rPr>
            </w:pPr>
            <w:r w:rsidDel="00000000" w:rsidR="00000000" w:rsidRPr="00000000">
              <w:rPr>
                <w:rtl w:val="0"/>
              </w:rPr>
            </w:r>
          </w:p>
        </w:tc>
      </w:tr>
    </w:tb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15234.0" w:type="dxa"/>
        <w:jc w:val="left"/>
        <w:tblInd w:w="0.0" w:type="dxa"/>
        <w:tblBorders>
          <w:top w:color="ffed9f" w:space="0" w:sz="18" w:val="single"/>
          <w:left w:color="ffed9f" w:space="0" w:sz="18" w:val="single"/>
          <w:bottom w:color="ffed9f" w:space="0" w:sz="18" w:val="single"/>
          <w:right w:color="ffed9f"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ffed9f" w:space="0" w:sz="18" w:val="single"/>
              <w:left w:color="ffed9f" w:space="0" w:sz="18" w:val="single"/>
              <w:bottom w:color="ffed9f" w:space="0" w:sz="18" w:val="single"/>
              <w:right w:color="ffed9f" w:space="0" w:sz="18" w:val="single"/>
            </w:tcBorders>
            <w:shd w:fill="ffed9f" w:val="clear"/>
            <w:tcMar>
              <w:top w:w="144.0" w:type="dxa"/>
              <w:left w:w="144.0" w:type="dxa"/>
              <w:bottom w:w="144.0" w:type="dxa"/>
              <w:right w:w="144.0" w:type="dxa"/>
            </w:tcMar>
          </w:tcPr>
          <w:p w:rsidR="00000000" w:rsidDel="00000000" w:rsidP="00000000" w:rsidRDefault="00000000" w:rsidRPr="00000000" w14:paraId="000000C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bookmarkStart w:colFirst="0" w:colLast="0" w:name="_heading=h.1fob9te" w:id="2"/>
            <w:bookmarkEnd w:id="2"/>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10896"/>
                  <wp:effectExtent b="0" l="0" r="0" t="0"/>
                  <wp:docPr id="252" name="image23.png"/>
                  <a:graphic>
                    <a:graphicData uri="http://schemas.openxmlformats.org/drawingml/2006/picture">
                      <pic:pic>
                        <pic:nvPicPr>
                          <pic:cNvPr id="0" name="image23.png"/>
                          <pic:cNvPicPr preferRelativeResize="0"/>
                        </pic:nvPicPr>
                        <pic:blipFill>
                          <a:blip r:embed="rId24"/>
                          <a:srcRect b="0" l="0" r="0" t="0"/>
                          <a:stretch>
                            <a:fillRect/>
                          </a:stretch>
                        </pic:blipFill>
                        <pic:spPr>
                          <a:xfrm>
                            <a:off x="0" y="0"/>
                            <a:ext cx="292608" cy="310896"/>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Teacher and student questions</w:t>
            </w:r>
          </w:p>
        </w:tc>
      </w:tr>
    </w:tbl>
    <w:p w:rsidR="00000000" w:rsidDel="00000000" w:rsidP="00000000" w:rsidRDefault="00000000" w:rsidRPr="00000000" w14:paraId="000000C3">
      <w:pPr>
        <w:spacing w:after="0" w:line="240" w:lineRule="auto"/>
        <w:rPr>
          <w:sz w:val="20"/>
          <w:szCs w:val="20"/>
        </w:rPr>
        <w:sectPr>
          <w:footerReference r:id="rId27" w:type="default"/>
          <w:pgSz w:h="11907" w:w="16839"/>
          <w:pgMar w:bottom="720" w:top="720" w:left="720" w:right="839" w:header="720" w:footer="720"/>
          <w:pgNumType w:start="1"/>
          <w:cols w:equalWidth="0"/>
          <w:titlePg w:val="1"/>
        </w:sect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7"/>
        <w:tblW w:w="15234.0" w:type="dxa"/>
        <w:jc w:val="left"/>
        <w:tblInd w:w="0.0" w:type="dxa"/>
        <w:tblBorders>
          <w:top w:color="ffed9f" w:space="0" w:sz="18" w:val="single"/>
          <w:left w:color="ffed9f" w:space="0" w:sz="18" w:val="single"/>
          <w:bottom w:color="ffed9f" w:space="0" w:sz="18" w:val="single"/>
          <w:right w:color="ffed9f"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ffed9f" w:space="0" w:sz="18" w:val="single"/>
              <w:left w:color="ffed9f" w:space="0" w:sz="18" w:val="single"/>
              <w:bottom w:color="ffed9f" w:space="0" w:sz="18" w:val="single"/>
              <w:right w:color="ffed9f" w:space="0" w:sz="18" w:val="single"/>
            </w:tcBorders>
            <w:shd w:fill="auto" w:val="clear"/>
            <w:tcMar>
              <w:top w:w="144.0" w:type="dxa"/>
              <w:left w:w="144.0" w:type="dxa"/>
              <w:bottom w:w="144.0" w:type="dxa"/>
              <w:right w:w="144.0" w:type="dxa"/>
            </w:tcMar>
          </w:tcPr>
          <w:p w:rsidR="00000000" w:rsidDel="00000000" w:rsidP="00000000" w:rsidRDefault="00000000" w:rsidRPr="00000000" w14:paraId="000000C5">
            <w:pPr>
              <w:spacing w:after="0" w:line="240" w:lineRule="auto"/>
              <w:rPr>
                <w:sz w:val="18"/>
                <w:szCs w:val="18"/>
              </w:rPr>
            </w:pPr>
            <w:r w:rsidDel="00000000" w:rsidR="00000000" w:rsidRPr="00000000">
              <w:rPr>
                <w:sz w:val="18"/>
                <w:szCs w:val="18"/>
                <w:rtl w:val="0"/>
              </w:rPr>
              <w:t xml:space="preserve">What is healthy food?</w:t>
            </w:r>
          </w:p>
          <w:p w:rsidR="00000000" w:rsidDel="00000000" w:rsidP="00000000" w:rsidRDefault="00000000" w:rsidRPr="00000000" w14:paraId="000000C6">
            <w:pPr>
              <w:spacing w:after="0" w:line="240" w:lineRule="auto"/>
              <w:rPr>
                <w:sz w:val="18"/>
                <w:szCs w:val="18"/>
              </w:rPr>
            </w:pPr>
            <w:r w:rsidDel="00000000" w:rsidR="00000000" w:rsidRPr="00000000">
              <w:rPr>
                <w:sz w:val="18"/>
                <w:szCs w:val="18"/>
                <w:rtl w:val="0"/>
              </w:rPr>
              <w:t xml:space="preserve">Bagaimana pengaruh makanan sehat untuk tubuh?</w:t>
            </w:r>
          </w:p>
          <w:p w:rsidR="00000000" w:rsidDel="00000000" w:rsidP="00000000" w:rsidRDefault="00000000" w:rsidRPr="00000000" w14:paraId="000000C7">
            <w:pPr>
              <w:spacing w:after="0" w:line="240" w:lineRule="auto"/>
              <w:rPr>
                <w:sz w:val="18"/>
                <w:szCs w:val="18"/>
              </w:rPr>
            </w:pPr>
            <w:r w:rsidDel="00000000" w:rsidR="00000000" w:rsidRPr="00000000">
              <w:rPr>
                <w:sz w:val="18"/>
                <w:szCs w:val="18"/>
                <w:rtl w:val="0"/>
              </w:rPr>
              <w:t xml:space="preserve">Bagaimana cara menjaga kesehatan tubuh?</w:t>
            </w:r>
          </w:p>
          <w:p w:rsidR="00000000" w:rsidDel="00000000" w:rsidP="00000000" w:rsidRDefault="00000000" w:rsidRPr="00000000" w14:paraId="000000C8">
            <w:pPr>
              <w:spacing w:after="0" w:line="240" w:lineRule="auto"/>
              <w:rPr>
                <w:sz w:val="18"/>
                <w:szCs w:val="18"/>
              </w:rPr>
            </w:pPr>
            <w:r w:rsidDel="00000000" w:rsidR="00000000" w:rsidRPr="00000000">
              <w:rPr>
                <w:sz w:val="18"/>
                <w:szCs w:val="18"/>
                <w:rtl w:val="0"/>
              </w:rPr>
              <w:t xml:space="preserve">Bagaimana pengaruh olahraga dapat mempengaruhi kesehatan?</w:t>
            </w:r>
          </w:p>
          <w:p w:rsidR="00000000" w:rsidDel="00000000" w:rsidP="00000000" w:rsidRDefault="00000000" w:rsidRPr="00000000" w14:paraId="000000C9">
            <w:pPr>
              <w:spacing w:after="0" w:line="240" w:lineRule="auto"/>
              <w:rPr>
                <w:sz w:val="18"/>
                <w:szCs w:val="18"/>
              </w:rPr>
            </w:pPr>
            <w:r w:rsidDel="00000000" w:rsidR="00000000" w:rsidRPr="00000000">
              <w:rPr>
                <w:sz w:val="18"/>
                <w:szCs w:val="18"/>
                <w:rtl w:val="0"/>
              </w:rPr>
              <w:t xml:space="preserve">Apa akibat jika kita tidak menjaga kesehatan pencernaan?</w:t>
            </w:r>
          </w:p>
          <w:p w:rsidR="00000000" w:rsidDel="00000000" w:rsidP="00000000" w:rsidRDefault="00000000" w:rsidRPr="00000000" w14:paraId="000000CA">
            <w:pPr>
              <w:spacing w:after="0" w:line="240" w:lineRule="auto"/>
              <w:rPr>
                <w:sz w:val="18"/>
                <w:szCs w:val="18"/>
              </w:rPr>
            </w:pPr>
            <w:r w:rsidDel="00000000" w:rsidR="00000000" w:rsidRPr="00000000">
              <w:rPr>
                <w:sz w:val="18"/>
                <w:szCs w:val="18"/>
                <w:rtl w:val="0"/>
              </w:rPr>
              <w:t xml:space="preserve">Bagaimana menjaga kesehatan pencernaan?</w:t>
            </w:r>
          </w:p>
          <w:p w:rsidR="00000000" w:rsidDel="00000000" w:rsidP="00000000" w:rsidRDefault="00000000" w:rsidRPr="00000000" w14:paraId="000000CB">
            <w:pPr>
              <w:spacing w:after="0" w:line="240" w:lineRule="auto"/>
              <w:rPr>
                <w:sz w:val="18"/>
                <w:szCs w:val="18"/>
              </w:rPr>
            </w:pPr>
            <w:r w:rsidDel="00000000" w:rsidR="00000000" w:rsidRPr="00000000">
              <w:rPr>
                <w:rtl w:val="0"/>
              </w:rPr>
            </w:r>
          </w:p>
          <w:p w:rsidR="00000000" w:rsidDel="00000000" w:rsidP="00000000" w:rsidRDefault="00000000" w:rsidRPr="00000000" w14:paraId="000000CC">
            <w:pPr>
              <w:spacing w:after="0" w:line="240" w:lineRule="auto"/>
              <w:rPr>
                <w:sz w:val="18"/>
                <w:szCs w:val="18"/>
              </w:rPr>
            </w:pPr>
            <w:r w:rsidDel="00000000" w:rsidR="00000000" w:rsidRPr="00000000">
              <w:rPr>
                <w:sz w:val="18"/>
                <w:szCs w:val="18"/>
                <w:rtl w:val="0"/>
              </w:rPr>
              <w:t xml:space="preserve">Apa saja anggota gerak dan manfaatnya?</w:t>
            </w:r>
          </w:p>
          <w:p w:rsidR="00000000" w:rsidDel="00000000" w:rsidP="00000000" w:rsidRDefault="00000000" w:rsidRPr="00000000" w14:paraId="000000CD">
            <w:pPr>
              <w:spacing w:after="0" w:line="240" w:lineRule="auto"/>
              <w:rPr>
                <w:sz w:val="18"/>
                <w:szCs w:val="18"/>
              </w:rPr>
            </w:pPr>
            <w:r w:rsidDel="00000000" w:rsidR="00000000" w:rsidRPr="00000000">
              <w:rPr>
                <w:sz w:val="18"/>
                <w:szCs w:val="18"/>
                <w:rtl w:val="0"/>
              </w:rPr>
              <w:t xml:space="preserve">Bagaimana enzim bekerja dalam sistem pencernaan?</w:t>
            </w:r>
          </w:p>
          <w:p w:rsidR="00000000" w:rsidDel="00000000" w:rsidP="00000000" w:rsidRDefault="00000000" w:rsidRPr="00000000" w14:paraId="000000CE">
            <w:pPr>
              <w:spacing w:after="0" w:line="240" w:lineRule="auto"/>
              <w:rPr>
                <w:sz w:val="18"/>
                <w:szCs w:val="18"/>
              </w:rPr>
            </w:pPr>
            <w:r w:rsidDel="00000000" w:rsidR="00000000" w:rsidRPr="00000000">
              <w:rPr>
                <w:sz w:val="18"/>
                <w:szCs w:val="18"/>
                <w:rtl w:val="0"/>
              </w:rPr>
              <w:t xml:space="preserve">Bagaimana menjaga kesehatan tulang dan sendi?</w:t>
            </w:r>
          </w:p>
          <w:p w:rsidR="00000000" w:rsidDel="00000000" w:rsidP="00000000" w:rsidRDefault="00000000" w:rsidRPr="00000000" w14:paraId="000000CF">
            <w:pPr>
              <w:spacing w:after="0" w:line="240" w:lineRule="auto"/>
              <w:rPr>
                <w:sz w:val="18"/>
                <w:szCs w:val="18"/>
              </w:rPr>
            </w:pPr>
            <w:r w:rsidDel="00000000" w:rsidR="00000000" w:rsidRPr="00000000">
              <w:rPr>
                <w:sz w:val="18"/>
                <w:szCs w:val="18"/>
                <w:rtl w:val="0"/>
              </w:rPr>
              <w:t xml:space="preserve">Apa efek olahraga bagi sistem pernafasan dan sistem peredaran darah?</w:t>
            </w:r>
          </w:p>
        </w:tc>
      </w:tr>
    </w:tbl>
    <w:p w:rsidR="00000000" w:rsidDel="00000000" w:rsidP="00000000" w:rsidRDefault="00000000" w:rsidRPr="00000000" w14:paraId="000000D0">
      <w:pPr>
        <w:spacing w:after="0" w:line="240" w:lineRule="auto"/>
        <w:rPr>
          <w:sz w:val="20"/>
          <w:szCs w:val="20"/>
        </w:rPr>
        <w:sectPr>
          <w:type w:val="continuous"/>
          <w:pgSz w:h="11907" w:w="16839"/>
          <w:pgMar w:bottom="720" w:top="720" w:left="720" w:right="839" w:header="720" w:footer="720"/>
          <w:cols w:equalWidth="0" w:num="2">
            <w:col w:space="720" w:w="7280"/>
            <w:col w:space="0" w:w="7280"/>
          </w:cols>
          <w:titlePg w:val="1"/>
        </w:sect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8"/>
        <w:tblW w:w="15234.0" w:type="dxa"/>
        <w:jc w:val="left"/>
        <w:tblInd w:w="0.0" w:type="dxa"/>
        <w:tblBorders>
          <w:top w:color="ffed9f" w:space="0" w:sz="18" w:val="single"/>
          <w:left w:color="ffed9f" w:space="0" w:sz="18" w:val="single"/>
          <w:bottom w:color="ffed9f" w:space="0" w:sz="18" w:val="single"/>
          <w:right w:color="ffed9f"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ffed9f" w:space="0" w:sz="18" w:val="single"/>
              <w:left w:color="ffed9f" w:space="0" w:sz="18" w:val="single"/>
              <w:bottom w:color="ffed9f" w:space="0" w:sz="18" w:val="single"/>
              <w:right w:color="ffed9f" w:space="0" w:sz="18" w:val="single"/>
            </w:tcBorders>
            <w:shd w:fill="auto" w:val="clear"/>
          </w:tcPr>
          <w:p w:rsidR="00000000" w:rsidDel="00000000" w:rsidP="00000000" w:rsidRDefault="00000000" w:rsidRPr="00000000" w14:paraId="000000D2">
            <w:pPr>
              <w:spacing w:after="0" w:line="240" w:lineRule="auto"/>
              <w:rPr>
                <w:sz w:val="20"/>
                <w:szCs w:val="20"/>
              </w:rPr>
            </w:pPr>
            <w:r w:rsidDel="00000000" w:rsidR="00000000" w:rsidRPr="00000000">
              <w:rPr>
                <w:rtl w:val="0"/>
              </w:rPr>
            </w:r>
          </w:p>
        </w:tc>
      </w:tr>
      <w:tr>
        <w:tc>
          <w:tcPr>
            <w:tcBorders>
              <w:top w:color="ffed9f" w:space="0" w:sz="18" w:val="single"/>
              <w:left w:color="ffed9f" w:space="0" w:sz="18" w:val="single"/>
              <w:bottom w:color="ffed9f" w:space="0" w:sz="18" w:val="single"/>
              <w:right w:color="ffed9f" w:space="0" w:sz="18" w:val="single"/>
            </w:tcBorders>
            <w:shd w:fill="auto" w:val="clear"/>
            <w:tcMar>
              <w:top w:w="144.0" w:type="dxa"/>
              <w:left w:w="144.0" w:type="dxa"/>
              <w:bottom w:w="144.0" w:type="dxa"/>
              <w:right w:w="144.0" w:type="dxa"/>
            </w:tcMar>
          </w:tcPr>
          <w:p w:rsidR="00000000" w:rsidDel="00000000" w:rsidP="00000000" w:rsidRDefault="00000000" w:rsidRPr="00000000" w14:paraId="000000D3">
            <w:pPr>
              <w:spacing w:after="0" w:line="240" w:lineRule="auto"/>
              <w:rPr>
                <w:sz w:val="20"/>
                <w:szCs w:val="20"/>
              </w:rPr>
            </w:pPr>
            <w:r w:rsidDel="00000000" w:rsidR="00000000" w:rsidRPr="00000000">
              <w:rPr>
                <w:rtl w:val="0"/>
              </w:rPr>
            </w:r>
          </w:p>
        </w:tc>
      </w:tr>
      <w:tr>
        <w:tc>
          <w:tcPr>
            <w:tcBorders>
              <w:top w:color="ffed9f" w:space="0" w:sz="18" w:val="single"/>
              <w:left w:color="ffed9f" w:space="0" w:sz="18" w:val="single"/>
              <w:bottom w:color="ffed9f" w:space="0" w:sz="18" w:val="single"/>
              <w:right w:color="ffed9f" w:space="0" w:sz="18" w:val="single"/>
            </w:tcBorders>
            <w:shd w:fill="auto" w:val="clear"/>
            <w:tcMar>
              <w:top w:w="144.0" w:type="dxa"/>
              <w:left w:w="144.0" w:type="dxa"/>
              <w:bottom w:w="144.0" w:type="dxa"/>
              <w:right w:w="144.0" w:type="dxa"/>
            </w:tcMar>
          </w:tcPr>
          <w:p w:rsidR="00000000" w:rsidDel="00000000" w:rsidP="00000000" w:rsidRDefault="00000000" w:rsidRPr="00000000" w14:paraId="000000D4">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15234.0" w:type="dxa"/>
        <w:jc w:val="left"/>
        <w:tblInd w:w="0.0" w:type="dxa"/>
        <w:tblBorders>
          <w:top w:color="ffed9f" w:space="0" w:sz="18" w:val="single"/>
          <w:left w:color="ffed9f" w:space="0" w:sz="18" w:val="single"/>
          <w:bottom w:color="ffed9f" w:space="0" w:sz="18" w:val="single"/>
          <w:right w:color="ffed9f"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ffed9f" w:space="0" w:sz="18" w:val="single"/>
              <w:left w:color="ffed9f" w:space="0" w:sz="18" w:val="single"/>
              <w:bottom w:color="ffed9f" w:space="0" w:sz="18" w:val="single"/>
              <w:right w:color="ffed9f" w:space="0" w:sz="18" w:val="single"/>
            </w:tcBorders>
            <w:shd w:fill="ffed9f" w:val="clear"/>
            <w:tcMar>
              <w:top w:w="144.0" w:type="dxa"/>
              <w:left w:w="144.0" w:type="dxa"/>
              <w:bottom w:w="144.0" w:type="dxa"/>
              <w:right w:w="144.0" w:type="dxa"/>
            </w:tcMar>
          </w:tcPr>
          <w:p w:rsidR="00000000" w:rsidDel="00000000" w:rsidP="00000000" w:rsidRDefault="00000000" w:rsidRPr="00000000" w14:paraId="000000D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253"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Ongoing assessment</w:t>
            </w:r>
          </w:p>
        </w:tc>
      </w:tr>
      <w:tr>
        <w:tc>
          <w:tcPr>
            <w:tcBorders>
              <w:top w:color="ffed9f" w:space="0" w:sz="18" w:val="single"/>
              <w:left w:color="ffed9f" w:space="0" w:sz="18" w:val="single"/>
              <w:bottom w:color="ffed9f" w:space="0" w:sz="18" w:val="single"/>
              <w:right w:color="ffed9f" w:space="0" w:sz="18" w:val="single"/>
            </w:tcBorders>
            <w:shd w:fill="auto" w:val="clear"/>
            <w:tcMar>
              <w:top w:w="144.0" w:type="dxa"/>
              <w:left w:w="144.0" w:type="dxa"/>
              <w:bottom w:w="144.0" w:type="dxa"/>
              <w:right w:w="144.0" w:type="dxa"/>
            </w:tcMar>
          </w:tcPr>
          <w:p w:rsidR="00000000" w:rsidDel="00000000" w:rsidP="00000000" w:rsidRDefault="00000000" w:rsidRPr="00000000" w14:paraId="000000D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93" w:right="0" w:hanging="293"/>
              <w:jc w:val="left"/>
              <w:rPr>
                <w:rFonts w:ascii="Open Sans" w:cs="Open Sans" w:eastAsia="Open Sans" w:hAnsi="Open Sans"/>
                <w:b w:val="0"/>
                <w:i w:val="0"/>
                <w:smallCaps w:val="0"/>
                <w:strike w:val="0"/>
                <w:color w:val="191919"/>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191919"/>
                <w:sz w:val="18"/>
                <w:szCs w:val="18"/>
                <w:u w:val="none"/>
                <w:shd w:fill="auto" w:val="clear"/>
                <w:vertAlign w:val="baseline"/>
                <w:rtl w:val="0"/>
              </w:rPr>
              <w:t xml:space="preserve">Rubrik pemahaman siswa</w:t>
            </w:r>
          </w:p>
          <w:p w:rsidR="00000000" w:rsidDel="00000000" w:rsidP="00000000" w:rsidRDefault="00000000" w:rsidRPr="00000000" w14:paraId="000000D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93" w:right="0" w:hanging="293"/>
              <w:jc w:val="left"/>
              <w:rPr>
                <w:rFonts w:ascii="Open Sans" w:cs="Open Sans" w:eastAsia="Open Sans" w:hAnsi="Open Sans"/>
                <w:b w:val="0"/>
                <w:i w:val="0"/>
                <w:smallCaps w:val="0"/>
                <w:strike w:val="0"/>
                <w:color w:val="191919"/>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191919"/>
                <w:sz w:val="18"/>
                <w:szCs w:val="18"/>
                <w:u w:val="none"/>
                <w:shd w:fill="auto" w:val="clear"/>
                <w:vertAlign w:val="baseline"/>
                <w:rtl w:val="0"/>
              </w:rPr>
              <w:t xml:space="preserve">Keaktifan di kelas</w:t>
            </w:r>
          </w:p>
          <w:p w:rsidR="00000000" w:rsidDel="00000000" w:rsidP="00000000" w:rsidRDefault="00000000" w:rsidRPr="00000000" w14:paraId="000000D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93" w:right="0" w:hanging="293"/>
              <w:jc w:val="left"/>
              <w:rPr>
                <w:rFonts w:ascii="Open Sans" w:cs="Open Sans" w:eastAsia="Open Sans" w:hAnsi="Open Sans"/>
                <w:b w:val="0"/>
                <w:i w:val="0"/>
                <w:smallCaps w:val="0"/>
                <w:strike w:val="0"/>
                <w:color w:val="191919"/>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191919"/>
                <w:sz w:val="18"/>
                <w:szCs w:val="18"/>
                <w:u w:val="none"/>
                <w:shd w:fill="auto" w:val="clear"/>
                <w:vertAlign w:val="baseline"/>
                <w:rtl w:val="0"/>
              </w:rPr>
              <w:t xml:space="preserve">Kemampuan presentasi</w:t>
            </w:r>
          </w:p>
          <w:p w:rsidR="00000000" w:rsidDel="00000000" w:rsidP="00000000" w:rsidRDefault="00000000" w:rsidRPr="00000000" w14:paraId="000000D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93" w:right="0" w:hanging="293"/>
              <w:jc w:val="left"/>
              <w:rPr>
                <w:rFonts w:ascii="Open Sans" w:cs="Open Sans" w:eastAsia="Open Sans" w:hAnsi="Open Sans"/>
                <w:b w:val="0"/>
                <w:i w:val="0"/>
                <w:smallCaps w:val="0"/>
                <w:strike w:val="0"/>
                <w:color w:val="191919"/>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191919"/>
                <w:sz w:val="18"/>
                <w:szCs w:val="18"/>
                <w:u w:val="none"/>
                <w:shd w:fill="auto" w:val="clear"/>
                <w:vertAlign w:val="baseline"/>
                <w:rtl w:val="0"/>
              </w:rPr>
              <w:t xml:space="preserve">Rubrik sikap </w:t>
            </w:r>
          </w:p>
          <w:p w:rsidR="00000000" w:rsidDel="00000000" w:rsidP="00000000" w:rsidRDefault="00000000" w:rsidRPr="00000000" w14:paraId="000000D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93" w:right="0" w:hanging="293"/>
              <w:jc w:val="left"/>
              <w:rPr>
                <w:rFonts w:ascii="Open Sans" w:cs="Open Sans" w:eastAsia="Open Sans" w:hAnsi="Open Sans"/>
                <w:b w:val="0"/>
                <w:i w:val="0"/>
                <w:smallCaps w:val="0"/>
                <w:strike w:val="0"/>
                <w:color w:val="191919"/>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191919"/>
                <w:sz w:val="18"/>
                <w:szCs w:val="18"/>
                <w:u w:val="none"/>
                <w:shd w:fill="auto" w:val="clear"/>
                <w:vertAlign w:val="baseline"/>
                <w:rtl w:val="0"/>
              </w:rPr>
              <w:t xml:space="preserve">Penilaian materi</w:t>
            </w:r>
          </w:p>
        </w:tc>
      </w:tr>
    </w:tb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15156.0" w:type="dxa"/>
        <w:jc w:val="left"/>
        <w:tblInd w:w="0.0" w:type="dxa"/>
        <w:tblBorders>
          <w:top w:color="ffed9f" w:space="0" w:sz="18" w:val="single"/>
          <w:left w:color="ffed9f" w:space="0" w:sz="18" w:val="single"/>
          <w:bottom w:color="ffed9f" w:space="0" w:sz="18" w:val="single"/>
          <w:right w:color="ffed9f" w:space="0" w:sz="18" w:val="single"/>
          <w:insideH w:color="000000" w:space="0" w:sz="0" w:val="nil"/>
          <w:insideV w:color="000000" w:space="0" w:sz="0" w:val="nil"/>
        </w:tblBorders>
        <w:tblLayout w:type="fixed"/>
        <w:tblLook w:val="0000"/>
      </w:tblPr>
      <w:tblGrid>
        <w:gridCol w:w="15156"/>
        <w:tblGridChange w:id="0">
          <w:tblGrid>
            <w:gridCol w:w="15156"/>
          </w:tblGrid>
        </w:tblGridChange>
      </w:tblGrid>
      <w:tr>
        <w:trPr>
          <w:trHeight w:val="145" w:hRule="atLeast"/>
        </w:trPr>
        <w:tc>
          <w:tcPr>
            <w:tcBorders>
              <w:top w:color="ffed9f" w:space="0" w:sz="18" w:val="single"/>
              <w:left w:color="ffed9f" w:space="0" w:sz="18" w:val="single"/>
              <w:bottom w:color="ffed9f" w:space="0" w:sz="18" w:val="single"/>
              <w:right w:color="ffed9f" w:space="0" w:sz="18" w:val="single"/>
            </w:tcBorders>
            <w:shd w:fill="ffed9f" w:val="clear"/>
            <w:tcMar>
              <w:top w:w="144.0" w:type="dxa"/>
              <w:left w:w="144.0" w:type="dxa"/>
              <w:bottom w:w="144.0" w:type="dxa"/>
              <w:right w:w="144.0" w:type="dxa"/>
            </w:tcMar>
          </w:tcPr>
          <w:p w:rsidR="00000000" w:rsidDel="00000000" w:rsidP="00000000" w:rsidRDefault="00000000" w:rsidRPr="00000000" w14:paraId="000000D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29184" cy="329184"/>
                  <wp:effectExtent b="0" l="0" r="0" t="0"/>
                  <wp:docPr id="225" name="image5.png"/>
                  <a:graphic>
                    <a:graphicData uri="http://schemas.openxmlformats.org/drawingml/2006/picture">
                      <pic:pic>
                        <pic:nvPicPr>
                          <pic:cNvPr id="0" name="image5.png"/>
                          <pic:cNvPicPr preferRelativeResize="0"/>
                        </pic:nvPicPr>
                        <pic:blipFill>
                          <a:blip r:embed="rId28"/>
                          <a:srcRect b="0" l="0" r="0" t="0"/>
                          <a:stretch>
                            <a:fillRect/>
                          </a:stretch>
                        </pic:blipFill>
                        <pic:spPr>
                          <a:xfrm>
                            <a:off x="0" y="0"/>
                            <a:ext cx="329184" cy="329184"/>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Making flexible use of resources</w:t>
            </w:r>
          </w:p>
        </w:tc>
      </w:tr>
      <w:tr>
        <w:trPr>
          <w:trHeight w:val="258" w:hRule="atLeast"/>
        </w:trPr>
        <w:tc>
          <w:tcPr>
            <w:tcBorders>
              <w:top w:color="ffed9f" w:space="0" w:sz="18" w:val="single"/>
              <w:left w:color="ffed9f" w:space="0" w:sz="18" w:val="single"/>
              <w:bottom w:color="ffed9f" w:space="0" w:sz="18" w:val="single"/>
              <w:right w:color="ffed9f" w:space="0" w:sz="18" w:val="single"/>
            </w:tcBorders>
            <w:shd w:fill="auto" w:val="clear"/>
            <w:tcMar>
              <w:top w:w="144.0" w:type="dxa"/>
              <w:left w:w="144.0" w:type="dxa"/>
              <w:bottom w:w="144.0" w:type="dxa"/>
              <w:right w:w="144.0" w:type="dxa"/>
            </w:tcMar>
          </w:tcPr>
          <w:p w:rsidR="00000000" w:rsidDel="00000000" w:rsidP="00000000" w:rsidRDefault="00000000" w:rsidRPr="00000000" w14:paraId="000000DE">
            <w:pPr>
              <w:spacing w:line="240" w:lineRule="auto"/>
              <w:rPr/>
            </w:pPr>
            <w:r w:rsidDel="00000000" w:rsidR="00000000" w:rsidRPr="00000000">
              <w:rPr>
                <w:rtl w:val="0"/>
              </w:rPr>
              <w:t xml:space="preserve">Buku Tema 1 Tiga serangkai Hal 16, 17, 47, 79-80, 152-154</w:t>
            </w:r>
          </w:p>
          <w:p w:rsidR="00000000" w:rsidDel="00000000" w:rsidP="00000000" w:rsidRDefault="00000000" w:rsidRPr="00000000" w14:paraId="000000DF">
            <w:pPr>
              <w:spacing w:line="240" w:lineRule="auto"/>
              <w:rPr/>
            </w:pPr>
            <w:hyperlink r:id="rId29">
              <w:r w:rsidDel="00000000" w:rsidR="00000000" w:rsidRPr="00000000">
                <w:rPr>
                  <w:rFonts w:ascii="Calibri" w:cs="Calibri" w:eastAsia="Calibri" w:hAnsi="Calibri"/>
                  <w:color w:val="0000ff"/>
                  <w:u w:val="single"/>
                  <w:rtl w:val="0"/>
                </w:rPr>
                <w:t xml:space="preserve">http://shaga.co.id/health/difference-between-healthy-and-unhealthy-foods.html</w:t>
              </w:r>
            </w:hyperlink>
            <w:r w:rsidDel="00000000" w:rsidR="00000000" w:rsidRPr="00000000">
              <w:rPr>
                <w:rtl w:val="0"/>
              </w:rPr>
            </w:r>
          </w:p>
          <w:p w:rsidR="00000000" w:rsidDel="00000000" w:rsidP="00000000" w:rsidRDefault="00000000" w:rsidRPr="00000000" w14:paraId="000000E0">
            <w:pPr>
              <w:spacing w:line="240" w:lineRule="auto"/>
              <w:rPr/>
            </w:pPr>
            <w:hyperlink r:id="rId30">
              <w:r w:rsidDel="00000000" w:rsidR="00000000" w:rsidRPr="00000000">
                <w:rPr>
                  <w:rFonts w:ascii="Calibri" w:cs="Calibri" w:eastAsia="Calibri" w:hAnsi="Calibri"/>
                  <w:color w:val="0000ff"/>
                  <w:u w:val="single"/>
                  <w:rtl w:val="0"/>
                </w:rPr>
                <w:t xml:space="preserve">https://www.cermati.com/artikel/45-cara-hidup-sehat</w:t>
              </w:r>
            </w:hyperlink>
            <w:r w:rsidDel="00000000" w:rsidR="00000000" w:rsidRPr="00000000">
              <w:rPr>
                <w:rtl w:val="0"/>
              </w:rPr>
            </w:r>
          </w:p>
          <w:p w:rsidR="00000000" w:rsidDel="00000000" w:rsidP="00000000" w:rsidRDefault="00000000" w:rsidRPr="00000000" w14:paraId="000000E1">
            <w:pPr>
              <w:spacing w:line="240" w:lineRule="auto"/>
              <w:rPr/>
            </w:pPr>
            <w:hyperlink r:id="rId31">
              <w:r w:rsidDel="00000000" w:rsidR="00000000" w:rsidRPr="00000000">
                <w:rPr>
                  <w:rFonts w:ascii="Calibri" w:cs="Calibri" w:eastAsia="Calibri" w:hAnsi="Calibri"/>
                  <w:color w:val="0000ff"/>
                  <w:u w:val="single"/>
                  <w:rtl w:val="0"/>
                </w:rPr>
                <w:t xml:space="preserve">https://www.ruangguru.co.id/kelainan-pada-tulang-dan-cara-mengatasinya/</w:t>
              </w:r>
            </w:hyperlink>
            <w:r w:rsidDel="00000000" w:rsidR="00000000" w:rsidRPr="00000000">
              <w:rPr>
                <w:rtl w:val="0"/>
              </w:rPr>
            </w:r>
          </w:p>
          <w:p w:rsidR="00000000" w:rsidDel="00000000" w:rsidP="00000000" w:rsidRDefault="00000000" w:rsidRPr="00000000" w14:paraId="000000E2">
            <w:pPr>
              <w:spacing w:line="240" w:lineRule="auto"/>
              <w:rPr/>
            </w:pPr>
            <w:hyperlink r:id="rId32">
              <w:r w:rsidDel="00000000" w:rsidR="00000000" w:rsidRPr="00000000">
                <w:rPr>
                  <w:rFonts w:ascii="Calibri" w:cs="Calibri" w:eastAsia="Calibri" w:hAnsi="Calibri"/>
                  <w:color w:val="0000ff"/>
                  <w:u w:val="single"/>
                  <w:rtl w:val="0"/>
                </w:rPr>
                <w:t xml:space="preserve">https://dosenbiologi.com/manusia/sistem-rangka-manusia</w:t>
              </w:r>
            </w:hyperlink>
            <w:r w:rsidDel="00000000" w:rsidR="00000000" w:rsidRPr="00000000">
              <w:rPr>
                <w:rtl w:val="0"/>
              </w:rPr>
            </w:r>
          </w:p>
          <w:p w:rsidR="00000000" w:rsidDel="00000000" w:rsidP="00000000" w:rsidRDefault="00000000" w:rsidRPr="00000000" w14:paraId="000000E3">
            <w:pPr>
              <w:spacing w:line="240" w:lineRule="auto"/>
              <w:rPr/>
            </w:pPr>
            <w:hyperlink r:id="rId33">
              <w:r w:rsidDel="00000000" w:rsidR="00000000" w:rsidRPr="00000000">
                <w:rPr>
                  <w:rFonts w:ascii="Calibri" w:cs="Calibri" w:eastAsia="Calibri" w:hAnsi="Calibri"/>
                  <w:color w:val="0000ff"/>
                  <w:u w:val="single"/>
                  <w:rtl w:val="0"/>
                </w:rPr>
                <w:t xml:space="preserve">https://bobo.grid.id/read/08676354/bagaimana-makanan-dicerna?page=all</w:t>
              </w:r>
            </w:hyperlink>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color w:val="0000ff"/>
                <w:u w:val="single"/>
              </w:rPr>
            </w:pPr>
            <w:hyperlink r:id="rId34">
              <w:r w:rsidDel="00000000" w:rsidR="00000000" w:rsidRPr="00000000">
                <w:rPr>
                  <w:rFonts w:ascii="Calibri" w:cs="Calibri" w:eastAsia="Calibri" w:hAnsi="Calibri"/>
                  <w:color w:val="0000ff"/>
                  <w:u w:val="single"/>
                  <w:rtl w:val="0"/>
                </w:rPr>
                <w:t xml:space="preserve">https://hellosehat.com/hidup-sehat/anatomi-sistem-pencernaan/</w:t>
              </w:r>
            </w:hyperlink>
            <w:r w:rsidDel="00000000" w:rsidR="00000000" w:rsidRPr="00000000">
              <w:rPr>
                <w:rtl w:val="0"/>
              </w:rPr>
            </w:r>
          </w:p>
          <w:p w:rsidR="00000000" w:rsidDel="00000000" w:rsidP="00000000" w:rsidRDefault="00000000" w:rsidRPr="00000000" w14:paraId="000000E5">
            <w:pPr>
              <w:spacing w:line="240" w:lineRule="auto"/>
              <w:rPr>
                <w:rFonts w:ascii="Calibri" w:cs="Calibri" w:eastAsia="Calibri" w:hAnsi="Calibri"/>
                <w:color w:val="0000ff"/>
                <w:u w:val="single"/>
              </w:rPr>
            </w:pPr>
            <w:hyperlink r:id="rId35">
              <w:r w:rsidDel="00000000" w:rsidR="00000000" w:rsidRPr="00000000">
                <w:rPr>
                  <w:rFonts w:ascii="Calibri" w:cs="Calibri" w:eastAsia="Calibri" w:hAnsi="Calibri"/>
                  <w:color w:val="0000ff"/>
                  <w:u w:val="single"/>
                  <w:rtl w:val="0"/>
                </w:rPr>
                <w:t xml:space="preserve">https://www.youtube.com/watch?v=RWAJqdKJLBg</w:t>
              </w:r>
            </w:hyperlink>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4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276"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hyperlink r:id="rId3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https://www.youtube.com/watch?v=9CQdJa_wK_M</w:t>
              </w:r>
            </w:hyperlink>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7">
            <w:pPr>
              <w:rPr/>
            </w:pPr>
            <w:r w:rsidDel="00000000" w:rsidR="00000000" w:rsidRPr="00000000">
              <w:rPr>
                <w:i w:val="1"/>
                <w:rtl w:val="0"/>
              </w:rPr>
              <w:t xml:space="preserve">Buku </w:t>
            </w:r>
            <w:r w:rsidDel="00000000" w:rsidR="00000000" w:rsidRPr="00000000">
              <w:rPr>
                <w:rtl w:val="0"/>
              </w:rPr>
              <w:t xml:space="preserve">Tiga Serangkai Platinum Tema 2 </w:t>
            </w:r>
          </w:p>
          <w:p w:rsidR="00000000" w:rsidDel="00000000" w:rsidP="00000000" w:rsidRDefault="00000000" w:rsidRPr="00000000" w14:paraId="000000E8">
            <w:pPr>
              <w:rPr/>
            </w:pPr>
            <w:r w:rsidDel="00000000" w:rsidR="00000000" w:rsidRPr="00000000">
              <w:rPr>
                <w:i w:val="1"/>
                <w:rtl w:val="0"/>
              </w:rPr>
              <w:t xml:space="preserve">Gambar </w:t>
            </w:r>
            <w:r w:rsidDel="00000000" w:rsidR="00000000" w:rsidRPr="00000000">
              <w:rPr>
                <w:rtl w:val="0"/>
              </w:rPr>
              <w:t xml:space="preserve">poster iklan layanan masyarakat</w:t>
            </w:r>
          </w:p>
          <w:p w:rsidR="00000000" w:rsidDel="00000000" w:rsidP="00000000" w:rsidRDefault="00000000" w:rsidRPr="00000000" w14:paraId="000000E9">
            <w:pPr>
              <w:rPr/>
            </w:pPr>
            <w:r w:rsidDel="00000000" w:rsidR="00000000" w:rsidRPr="00000000">
              <w:rPr>
                <w:rtl w:val="0"/>
              </w:rPr>
              <w:t xml:space="preserve">Video iklan layanan masyarakat</w:t>
            </w:r>
          </w:p>
          <w:p w:rsidR="00000000" w:rsidDel="00000000" w:rsidP="00000000" w:rsidRDefault="00000000" w:rsidRPr="00000000" w14:paraId="000000EA">
            <w:pPr>
              <w:rPr/>
            </w:pPr>
            <w:r w:rsidDel="00000000" w:rsidR="00000000" w:rsidRPr="00000000">
              <w:rPr>
                <w:rtl w:val="0"/>
              </w:rPr>
              <w:t xml:space="preserve">Buku Pendidikan Jasmani Olahraga dan Kesehatan untuk Sekolah dasar kelas 5 Penerbit dan percetakan Indonesia Jaya , surakarta</w:t>
            </w:r>
          </w:p>
          <w:p w:rsidR="00000000" w:rsidDel="00000000" w:rsidP="00000000" w:rsidRDefault="00000000" w:rsidRPr="00000000" w14:paraId="000000EB">
            <w:pPr>
              <w:rPr/>
            </w:pPr>
            <w:hyperlink r:id="rId37">
              <w:r w:rsidDel="00000000" w:rsidR="00000000" w:rsidRPr="00000000">
                <w:rPr>
                  <w:rFonts w:ascii="Calibri" w:cs="Calibri" w:eastAsia="Calibri" w:hAnsi="Calibri"/>
                  <w:color w:val="0000ff"/>
                  <w:u w:val="single"/>
                  <w:rtl w:val="0"/>
                </w:rPr>
                <w:t xml:space="preserve">WWW.dadangjsn.com</w:t>
              </w:r>
            </w:hyperlink>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KKG IGOR Banjarsari</w:t>
            </w:r>
          </w:p>
          <w:p w:rsidR="00000000" w:rsidDel="00000000" w:rsidP="00000000" w:rsidRDefault="00000000" w:rsidRPr="00000000" w14:paraId="000000ED">
            <w:pPr>
              <w:rPr>
                <w:color w:val="000000"/>
              </w:rPr>
            </w:pPr>
            <w:r w:rsidDel="00000000" w:rsidR="00000000" w:rsidRPr="00000000">
              <w:rPr>
                <w:color w:val="000000"/>
                <w:rtl w:val="0"/>
              </w:rPr>
              <w:t xml:space="preserve">Modul Islamic Studies For Primary Years Programme Grade 5 1</w:t>
            </w:r>
            <w:r w:rsidDel="00000000" w:rsidR="00000000" w:rsidRPr="00000000">
              <w:rPr>
                <w:color w:val="000000"/>
                <w:vertAlign w:val="superscript"/>
                <w:rtl w:val="0"/>
              </w:rPr>
              <w:t xml:space="preserve">st</w:t>
            </w:r>
            <w:r w:rsidDel="00000000" w:rsidR="00000000" w:rsidRPr="00000000">
              <w:rPr>
                <w:color w:val="000000"/>
                <w:rtl w:val="0"/>
              </w:rPr>
              <w:t xml:space="preserve"> Semester</w:t>
            </w:r>
          </w:p>
          <w:p w:rsidR="00000000" w:rsidDel="00000000" w:rsidP="00000000" w:rsidRDefault="00000000" w:rsidRPr="00000000" w14:paraId="000000EE">
            <w:pPr>
              <w:spacing w:after="280" w:before="280" w:line="273" w:lineRule="auto"/>
              <w:rPr/>
            </w:pPr>
            <w:r w:rsidDel="00000000" w:rsidR="00000000" w:rsidRPr="00000000">
              <w:rPr>
                <w:rtl w:val="0"/>
              </w:rPr>
              <w:t xml:space="preserve">Al </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Qur</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an terjemah</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4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color w:val="0000ff"/>
                <w:u w:val="single"/>
              </w:rPr>
            </w:pPr>
            <w:r w:rsidDel="00000000" w:rsidR="00000000" w:rsidRPr="00000000">
              <w:rPr>
                <w:rtl w:val="0"/>
              </w:rPr>
            </w:r>
          </w:p>
          <w:p w:rsidR="00000000" w:rsidDel="00000000" w:rsidP="00000000" w:rsidRDefault="00000000" w:rsidRPr="00000000" w14:paraId="000000F1">
            <w:pPr>
              <w:spacing w:after="0" w:line="240" w:lineRule="auto"/>
              <w:rPr>
                <w:sz w:val="16"/>
                <w:szCs w:val="16"/>
              </w:rPr>
            </w:pPr>
            <w:r w:rsidDel="00000000" w:rsidR="00000000" w:rsidRPr="00000000">
              <w:rPr>
                <w:rtl w:val="0"/>
              </w:rPr>
            </w:r>
          </w:p>
        </w:tc>
      </w:tr>
      <w:tr>
        <w:trPr>
          <w:trHeight w:val="72" w:hRule="atLeast"/>
        </w:trPr>
        <w:tc>
          <w:tcPr>
            <w:tcBorders>
              <w:top w:color="ffed9f" w:space="0" w:sz="18" w:val="single"/>
              <w:left w:color="ffed9f" w:space="0" w:sz="18" w:val="single"/>
              <w:bottom w:color="ffed9f" w:space="0" w:sz="18" w:val="single"/>
              <w:right w:color="ffed9f" w:space="0" w:sz="18" w:val="single"/>
            </w:tcBorders>
            <w:shd w:fill="auto" w:val="clear"/>
            <w:tcMar>
              <w:top w:w="144.0" w:type="dxa"/>
              <w:left w:w="144.0" w:type="dxa"/>
              <w:bottom w:w="144.0" w:type="dxa"/>
              <w:right w:w="144.0" w:type="dxa"/>
            </w:tcMar>
          </w:tcPr>
          <w:p w:rsidR="00000000" w:rsidDel="00000000" w:rsidP="00000000" w:rsidRDefault="00000000" w:rsidRPr="00000000" w14:paraId="000000F2">
            <w:pPr>
              <w:spacing w:after="0" w:line="240" w:lineRule="auto"/>
              <w:rPr>
                <w:sz w:val="16"/>
                <w:szCs w:val="16"/>
              </w:rPr>
            </w:pPr>
            <w:r w:rsidDel="00000000" w:rsidR="00000000" w:rsidRPr="00000000">
              <w:rPr>
                <w:rtl w:val="0"/>
              </w:rPr>
            </w:r>
          </w:p>
        </w:tc>
      </w:tr>
    </w:tb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15234.0" w:type="dxa"/>
        <w:jc w:val="left"/>
        <w:tblInd w:w="0.0" w:type="dxa"/>
        <w:tblBorders>
          <w:top w:color="ffed9f" w:space="0" w:sz="18" w:val="single"/>
          <w:left w:color="ffed9f" w:space="0" w:sz="18" w:val="single"/>
          <w:bottom w:color="ffed9f" w:space="0" w:sz="18" w:val="single"/>
          <w:right w:color="ffed9f"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ffed9f" w:space="0" w:sz="18" w:val="single"/>
              <w:left w:color="ffed9f" w:space="0" w:sz="18" w:val="single"/>
              <w:bottom w:color="ffed9f" w:space="0" w:sz="18" w:val="single"/>
              <w:right w:color="ffed9f" w:space="0" w:sz="18" w:val="single"/>
            </w:tcBorders>
            <w:shd w:fill="ffed9f" w:val="clear"/>
            <w:tcMar>
              <w:top w:w="144.0" w:type="dxa"/>
              <w:left w:w="144.0" w:type="dxa"/>
              <w:bottom w:w="144.0" w:type="dxa"/>
              <w:right w:w="144.0" w:type="dxa"/>
            </w:tcMar>
          </w:tcPr>
          <w:p w:rsidR="00000000" w:rsidDel="00000000" w:rsidP="00000000" w:rsidRDefault="00000000" w:rsidRPr="00000000" w14:paraId="000000F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01752" cy="301752"/>
                  <wp:effectExtent b="0" l="0" r="0" t="0"/>
                  <wp:docPr id="226" name="image11.png"/>
                  <a:graphic>
                    <a:graphicData uri="http://schemas.openxmlformats.org/drawingml/2006/picture">
                      <pic:pic>
                        <pic:nvPicPr>
                          <pic:cNvPr id="0" name="image11.png"/>
                          <pic:cNvPicPr preferRelativeResize="0"/>
                        </pic:nvPicPr>
                        <pic:blipFill>
                          <a:blip r:embed="rId38"/>
                          <a:srcRect b="0" l="0" r="0" t="0"/>
                          <a:stretch>
                            <a:fillRect/>
                          </a:stretch>
                        </pic:blipFill>
                        <pic:spPr>
                          <a:xfrm>
                            <a:off x="0" y="0"/>
                            <a:ext cx="301752"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Student self-assessment and peer feedback</w:t>
            </w:r>
          </w:p>
        </w:tc>
      </w:tr>
      <w:tr>
        <w:tc>
          <w:tcPr>
            <w:tcBorders>
              <w:top w:color="ffed9f" w:space="0" w:sz="18" w:val="single"/>
              <w:left w:color="ffed9f" w:space="0" w:sz="18" w:val="single"/>
              <w:bottom w:color="ffed9f" w:space="0" w:sz="18" w:val="single"/>
              <w:right w:color="ffed9f" w:space="0" w:sz="18" w:val="single"/>
            </w:tcBorders>
            <w:shd w:fill="auto" w:val="clear"/>
            <w:tcMar>
              <w:top w:w="144.0" w:type="dxa"/>
              <w:left w:w="144.0" w:type="dxa"/>
              <w:bottom w:w="144.0" w:type="dxa"/>
              <w:right w:w="144.0" w:type="dxa"/>
            </w:tcMar>
          </w:tcPr>
          <w:p w:rsidR="00000000" w:rsidDel="00000000" w:rsidP="00000000" w:rsidRDefault="00000000" w:rsidRPr="00000000" w14:paraId="000000F5">
            <w:pPr>
              <w:spacing w:after="0" w:line="240" w:lineRule="auto"/>
              <w:rPr>
                <w:sz w:val="22"/>
                <w:szCs w:val="22"/>
              </w:rPr>
            </w:pPr>
            <w:r w:rsidDel="00000000" w:rsidR="00000000" w:rsidRPr="00000000">
              <w:rPr>
                <w:rtl w:val="0"/>
              </w:rPr>
              <w:t xml:space="preserve">   </w:t>
            </w:r>
            <w:r w:rsidDel="00000000" w:rsidR="00000000" w:rsidRPr="00000000">
              <w:rPr>
                <w:sz w:val="22"/>
                <w:szCs w:val="22"/>
                <w:rtl w:val="0"/>
              </w:rPr>
              <w:t xml:space="preserve">Siswa membuat jurnal sehat dan pencapaian aktivitas fisik di rumah</w:t>
            </w:r>
          </w:p>
          <w:p w:rsidR="00000000" w:rsidDel="00000000" w:rsidP="00000000" w:rsidRDefault="00000000" w:rsidRPr="00000000" w14:paraId="000000F6">
            <w:pPr>
              <w:spacing w:after="0" w:line="240" w:lineRule="auto"/>
              <w:rPr>
                <w:sz w:val="18"/>
                <w:szCs w:val="18"/>
              </w:rPr>
            </w:pPr>
            <w:r w:rsidDel="00000000" w:rsidR="00000000" w:rsidRPr="00000000">
              <w:rPr>
                <w:sz w:val="22"/>
                <w:szCs w:val="22"/>
                <w:rtl w:val="0"/>
              </w:rPr>
              <w:t xml:space="preserve">    Menilai teman/kelompok lain saat presentasi </w:t>
            </w:r>
            <w:r w:rsidDel="00000000" w:rsidR="00000000" w:rsidRPr="00000000">
              <w:rPr>
                <w:rtl w:val="0"/>
              </w:rPr>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15234.0" w:type="dxa"/>
        <w:jc w:val="left"/>
        <w:tblInd w:w="0.0" w:type="dxa"/>
        <w:tblBorders>
          <w:top w:color="ffed9f" w:space="0" w:sz="18" w:val="single"/>
          <w:left w:color="ffed9f" w:space="0" w:sz="18" w:val="single"/>
          <w:bottom w:color="ffed9f" w:space="0" w:sz="18" w:val="single"/>
          <w:right w:color="ffed9f"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ffed9f" w:space="0" w:sz="18" w:val="single"/>
              <w:left w:color="ffed9f" w:space="0" w:sz="18" w:val="single"/>
              <w:bottom w:color="ffed9f" w:space="0" w:sz="18" w:val="single"/>
              <w:right w:color="ffed9f" w:space="0" w:sz="18" w:val="single"/>
            </w:tcBorders>
            <w:shd w:fill="ffed9f" w:val="clear"/>
            <w:tcMar>
              <w:top w:w="144.0" w:type="dxa"/>
              <w:left w:w="144.0" w:type="dxa"/>
              <w:bottom w:w="144.0" w:type="dxa"/>
              <w:right w:w="144.0" w:type="dxa"/>
            </w:tcMar>
          </w:tcPr>
          <w:p w:rsidR="00000000" w:rsidDel="00000000" w:rsidP="00000000" w:rsidRDefault="00000000" w:rsidRPr="00000000" w14:paraId="000000F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292608"/>
                  <wp:effectExtent b="0" l="0" r="0" t="0"/>
                  <wp:docPr id="227"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292608" cy="292608"/>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Ongoing reflections for all teachers</w:t>
            </w:r>
          </w:p>
        </w:tc>
      </w:tr>
      <w:tr>
        <w:tc>
          <w:tcPr>
            <w:tcBorders>
              <w:top w:color="ffed9f" w:space="0" w:sz="18" w:val="single"/>
              <w:left w:color="ffed9f" w:space="0" w:sz="18" w:val="single"/>
              <w:bottom w:color="ffed9f" w:space="0" w:sz="18" w:val="single"/>
              <w:right w:color="ffed9f" w:space="0" w:sz="18" w:val="single"/>
            </w:tcBorders>
            <w:shd w:fill="auto" w:val="clear"/>
            <w:tcMar>
              <w:top w:w="144.0" w:type="dxa"/>
              <w:left w:w="144.0" w:type="dxa"/>
              <w:bottom w:w="144.0" w:type="dxa"/>
              <w:right w:w="144.0" w:type="dxa"/>
            </w:tcMar>
          </w:tcPr>
          <w:p w:rsidR="00000000" w:rsidDel="00000000" w:rsidP="00000000" w:rsidRDefault="00000000" w:rsidRPr="00000000" w14:paraId="000000F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05"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Ada banyak hari libur, sehingga ada beberapa kegiatan yang harus dipadatkan</w:t>
            </w:r>
          </w:p>
          <w:p w:rsidR="00000000" w:rsidDel="00000000" w:rsidP="00000000" w:rsidRDefault="00000000" w:rsidRPr="00000000" w14:paraId="000000F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05" w:right="0" w:hanging="36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Sampai minggu ke-3 anak-anak masih belum bias mengaplikasikan Balanced Lifestyle dalam kehidupan mereka. Mereka baru sekedar tahu, paham, mengerti. Ke depan harus ada penerapan konkrit anak-anak saat disekol;ah .</w:t>
            </w:r>
            <w:r w:rsidDel="00000000" w:rsidR="00000000" w:rsidRPr="00000000">
              <w:rPr>
                <w:rtl w:val="0"/>
              </w:rPr>
            </w:r>
          </w:p>
        </w:tc>
      </w:tr>
    </w:tb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15234.0" w:type="dxa"/>
        <w:jc w:val="left"/>
        <w:tblInd w:w="0.0" w:type="dxa"/>
        <w:tblBorders>
          <w:top w:color="ffed9f" w:space="0" w:sz="18" w:val="single"/>
          <w:left w:color="ffed9f" w:space="0" w:sz="18" w:val="single"/>
          <w:bottom w:color="ffed9f" w:space="0" w:sz="18" w:val="single"/>
          <w:right w:color="ffed9f"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ffed9f" w:space="0" w:sz="18" w:val="single"/>
              <w:left w:color="ffed9f" w:space="0" w:sz="18" w:val="single"/>
              <w:bottom w:color="ffed9f" w:space="0" w:sz="18" w:val="single"/>
              <w:right w:color="ffed9f" w:space="0" w:sz="18" w:val="single"/>
            </w:tcBorders>
            <w:shd w:fill="ffed9f" w:val="clear"/>
            <w:tcMar>
              <w:top w:w="144.0" w:type="dxa"/>
              <w:left w:w="144.0" w:type="dxa"/>
              <w:bottom w:w="144.0" w:type="dxa"/>
              <w:right w:w="144.0" w:type="dxa"/>
            </w:tcMar>
          </w:tcPr>
          <w:p w:rsidR="00000000" w:rsidDel="00000000" w:rsidP="00000000" w:rsidRDefault="00000000" w:rsidRPr="00000000" w14:paraId="000000F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292608"/>
                  <wp:effectExtent b="0" l="0" r="0" t="0"/>
                  <wp:docPr id="228"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292608" cy="292608"/>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Additional subject specific reflections</w:t>
            </w:r>
          </w:p>
        </w:tc>
      </w:tr>
      <w:tr>
        <w:tc>
          <w:tcPr>
            <w:tcBorders>
              <w:top w:color="ffed9f" w:space="0" w:sz="18" w:val="single"/>
              <w:left w:color="ffed9f" w:space="0" w:sz="18" w:val="single"/>
              <w:bottom w:color="ffed9f" w:space="0" w:sz="18" w:val="single"/>
              <w:right w:color="ffed9f" w:space="0" w:sz="18" w:val="single"/>
            </w:tcBorders>
            <w:shd w:fill="auto" w:val="clear"/>
            <w:tcMar>
              <w:top w:w="144.0" w:type="dxa"/>
              <w:left w:w="144.0" w:type="dxa"/>
              <w:bottom w:w="144.0" w:type="dxa"/>
              <w:right w:w="144.0" w:type="dxa"/>
            </w:tcMar>
          </w:tcPr>
          <w:p w:rsidR="00000000" w:rsidDel="00000000" w:rsidP="00000000" w:rsidRDefault="00000000" w:rsidRPr="00000000" w14:paraId="000000FD">
            <w:pPr>
              <w:spacing w:after="0" w:line="240" w:lineRule="auto"/>
              <w:rPr/>
            </w:pPr>
            <w:r w:rsidDel="00000000" w:rsidR="00000000" w:rsidRPr="00000000">
              <w:rPr>
                <w:rtl w:val="0"/>
              </w:rPr>
              <w:t xml:space="preserve">   Bahasa : Wawancara terkait dengan central Idea, presentasi poster tentang Balanced Lifestyle</w:t>
            </w:r>
          </w:p>
          <w:p w:rsidR="00000000" w:rsidDel="00000000" w:rsidP="00000000" w:rsidRDefault="00000000" w:rsidRPr="00000000" w14:paraId="000000FE">
            <w:pPr>
              <w:spacing w:after="0" w:line="240" w:lineRule="auto"/>
              <w:rPr/>
            </w:pPr>
            <w:r w:rsidDel="00000000" w:rsidR="00000000" w:rsidRPr="00000000">
              <w:rPr>
                <w:rtl w:val="0"/>
              </w:rPr>
              <w:t xml:space="preserve">   Pkn : Memahami hak dan kewajiban tubuh terkait dengan kesehatan dan olahraga dan makanan</w:t>
            </w:r>
          </w:p>
          <w:p w:rsidR="00000000" w:rsidDel="00000000" w:rsidP="00000000" w:rsidRDefault="00000000" w:rsidRPr="00000000" w14:paraId="000000FF">
            <w:pPr>
              <w:spacing w:after="0" w:line="240" w:lineRule="auto"/>
              <w:rPr/>
            </w:pPr>
            <w:r w:rsidDel="00000000" w:rsidR="00000000" w:rsidRPr="00000000">
              <w:rPr>
                <w:rtl w:val="0"/>
              </w:rPr>
              <w:t xml:space="preserve">  Sport : Aktivitas fisik dan olahraga teratur</w:t>
            </w:r>
          </w:p>
          <w:p w:rsidR="00000000" w:rsidDel="00000000" w:rsidP="00000000" w:rsidRDefault="00000000" w:rsidRPr="00000000" w14:paraId="00000100">
            <w:pPr>
              <w:spacing w:after="0" w:line="240" w:lineRule="auto"/>
              <w:rPr/>
            </w:pPr>
            <w:r w:rsidDel="00000000" w:rsidR="00000000" w:rsidRPr="00000000">
              <w:rPr>
                <w:rtl w:val="0"/>
              </w:rPr>
              <w:t xml:space="preserve">  Art : Menggambar poster tentang Balanced Lifestyle</w:t>
            </w:r>
          </w:p>
          <w:p w:rsidR="00000000" w:rsidDel="00000000" w:rsidP="00000000" w:rsidRDefault="00000000" w:rsidRPr="00000000" w14:paraId="00000101">
            <w:pPr>
              <w:spacing w:after="0" w:line="240" w:lineRule="auto"/>
              <w:rPr/>
            </w:pPr>
            <w:r w:rsidDel="00000000" w:rsidR="00000000" w:rsidRPr="00000000">
              <w:rPr>
                <w:rtl w:val="0"/>
              </w:rPr>
              <w:t xml:space="preserve">  IS : makanan halal &amp; haram, gerakan-gerakan sholat, makna syukur, QS At Tiin</w:t>
            </w:r>
          </w:p>
          <w:p w:rsidR="00000000" w:rsidDel="00000000" w:rsidP="00000000" w:rsidRDefault="00000000" w:rsidRPr="00000000" w14:paraId="00000102">
            <w:pPr>
              <w:spacing w:after="0" w:line="240" w:lineRule="auto"/>
              <w:rPr/>
            </w:pPr>
            <w:r w:rsidDel="00000000" w:rsidR="00000000" w:rsidRPr="00000000">
              <w:rPr>
                <w:rtl w:val="0"/>
              </w:rPr>
              <w:t xml:space="preserve">  </w:t>
            </w:r>
          </w:p>
          <w:p w:rsidR="00000000" w:rsidDel="00000000" w:rsidP="00000000" w:rsidRDefault="00000000" w:rsidRPr="00000000" w14:paraId="00000103">
            <w:pPr>
              <w:spacing w:after="0" w:line="240" w:lineRule="auto"/>
              <w:rPr/>
            </w:pPr>
            <w:r w:rsidDel="00000000" w:rsidR="00000000" w:rsidRPr="00000000">
              <w:rPr>
                <w:rtl w:val="0"/>
              </w:rPr>
            </w:r>
          </w:p>
          <w:p w:rsidR="00000000" w:rsidDel="00000000" w:rsidP="00000000" w:rsidRDefault="00000000" w:rsidRPr="00000000" w14:paraId="00000104">
            <w:pPr>
              <w:spacing w:after="0" w:line="240" w:lineRule="auto"/>
              <w:rPr/>
            </w:pPr>
            <w:r w:rsidDel="00000000" w:rsidR="00000000" w:rsidRPr="00000000">
              <w:rPr>
                <w:rtl w:val="0"/>
              </w:rPr>
            </w:r>
          </w:p>
          <w:p w:rsidR="00000000" w:rsidDel="00000000" w:rsidP="00000000" w:rsidRDefault="00000000" w:rsidRPr="00000000" w14:paraId="00000105">
            <w:pPr>
              <w:spacing w:after="0" w:line="240" w:lineRule="auto"/>
              <w:rPr/>
            </w:pPr>
            <w:r w:rsidDel="00000000" w:rsidR="00000000" w:rsidRPr="00000000">
              <w:rPr>
                <w:rtl w:val="0"/>
              </w:rPr>
              <w:t xml:space="preserve">Asmaul Husna : </w:t>
            </w:r>
          </w:p>
          <w:p w:rsidR="00000000" w:rsidDel="00000000" w:rsidP="00000000" w:rsidRDefault="00000000" w:rsidRPr="00000000" w14:paraId="00000106">
            <w:pPr>
              <w:spacing w:after="0" w:line="240" w:lineRule="auto"/>
              <w:rPr/>
            </w:pPr>
            <w:r w:rsidDel="00000000" w:rsidR="00000000" w:rsidRPr="00000000">
              <w:rPr>
                <w:rtl w:val="0"/>
              </w:rPr>
              <w:t xml:space="preserve"> Al Mushowir (Allah maha pembentuk)</w:t>
            </w:r>
          </w:p>
          <w:p w:rsidR="00000000" w:rsidDel="00000000" w:rsidP="00000000" w:rsidRDefault="00000000" w:rsidRPr="00000000" w14:paraId="00000107">
            <w:pPr>
              <w:spacing w:after="0" w:line="240" w:lineRule="auto"/>
              <w:rPr/>
            </w:pPr>
            <w:r w:rsidDel="00000000" w:rsidR="00000000" w:rsidRPr="00000000">
              <w:rPr>
                <w:rtl w:val="0"/>
              </w:rPr>
              <w:t xml:space="preserve"> As syakur (kita harus selalu bersyukur dan menjaga dengan baik semua nikmat yang diberikan Allah SWT)</w:t>
            </w:r>
          </w:p>
        </w:tc>
      </w:tr>
    </w:tbl>
    <w:p w:rsidR="00000000" w:rsidDel="00000000" w:rsidP="00000000" w:rsidRDefault="00000000" w:rsidRPr="00000000" w14:paraId="00000108">
      <w:pPr>
        <w:keepNext w:val="1"/>
        <w:keepLines w:val="1"/>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center"/>
        <w:rPr>
          <w:rFonts w:ascii="Open Sans" w:cs="Open Sans" w:eastAsia="Open Sans" w:hAnsi="Open Sans"/>
          <w:b w:val="1"/>
          <w:i w:val="0"/>
          <w:smallCaps w:val="0"/>
          <w:strike w:val="0"/>
          <w:color w:val="000000"/>
          <w:sz w:val="60"/>
          <w:szCs w:val="60"/>
          <w:u w:val="none"/>
          <w:shd w:fill="auto" w:val="clear"/>
          <w:vertAlign w:val="baseline"/>
        </w:rPr>
      </w:pPr>
      <w:r w:rsidDel="00000000" w:rsidR="00000000" w:rsidRPr="00000000">
        <w:br w:type="page"/>
      </w:r>
      <w:r w:rsidDel="00000000" w:rsidR="00000000" w:rsidRPr="00000000">
        <w:rPr>
          <w:rFonts w:ascii="Open Sans" w:cs="Open Sans" w:eastAsia="Open Sans" w:hAnsi="Open Sans"/>
          <w:b w:val="1"/>
          <w:i w:val="0"/>
          <w:smallCaps w:val="0"/>
          <w:strike w:val="0"/>
          <w:color w:val="000000"/>
          <w:sz w:val="60"/>
          <w:szCs w:val="60"/>
          <w:u w:val="none"/>
          <w:shd w:fill="auto" w:val="clear"/>
          <w:vertAlign w:val="baseline"/>
          <w:rtl w:val="0"/>
        </w:rPr>
        <w:t xml:space="preserve">REFLECTING</w:t>
      </w:r>
    </w:p>
    <w:tbl>
      <w:tblPr>
        <w:tblStyle w:val="Table24"/>
        <w:tblW w:w="15280.0" w:type="dxa"/>
        <w:jc w:val="left"/>
        <w:tblInd w:w="0.0" w:type="dxa"/>
        <w:tblBorders>
          <w:top w:color="000000" w:space="0" w:sz="0" w:val="nil"/>
          <w:left w:color="000000" w:space="0" w:sz="0" w:val="nil"/>
          <w:bottom w:color="000000" w:space="0" w:sz="0" w:val="nil"/>
          <w:right w:color="000000" w:space="0" w:sz="0" w:val="nil"/>
          <w:insideH w:color="ffffff" w:space="0" w:sz="24" w:val="single"/>
          <w:insideV w:color="ffffff" w:space="0" w:sz="24" w:val="single"/>
        </w:tblBorders>
        <w:tblLayout w:type="fixed"/>
        <w:tblLook w:val="0000"/>
      </w:tblPr>
      <w:tblGrid>
        <w:gridCol w:w="3397"/>
        <w:gridCol w:w="6862"/>
        <w:gridCol w:w="2815"/>
        <w:gridCol w:w="2206"/>
        <w:tblGridChange w:id="0">
          <w:tblGrid>
            <w:gridCol w:w="3397"/>
            <w:gridCol w:w="6862"/>
            <w:gridCol w:w="2815"/>
            <w:gridCol w:w="2206"/>
          </w:tblGrid>
        </w:tblGridChange>
      </w:tblGrid>
      <w:tr>
        <w:tc>
          <w:tcPr>
            <w:tcBorders>
              <w:top w:color="000000" w:space="0" w:sz="0" w:val="nil"/>
              <w:left w:color="000000" w:space="0" w:sz="0" w:val="nil"/>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109">
            <w:pPr>
              <w:spacing w:after="0" w:line="288" w:lineRule="auto"/>
              <w:rPr>
                <w:b w:val="1"/>
                <w:color w:val="191919"/>
              </w:rPr>
            </w:pPr>
            <w:r w:rsidDel="00000000" w:rsidR="00000000" w:rsidRPr="00000000">
              <w:rPr>
                <w:rtl w:val="0"/>
              </w:rPr>
              <w:t xml:space="preserve">Transdisciplinary theme/Central idea:</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10A">
            <w:pPr>
              <w:spacing w:after="0" w:line="288" w:lineRule="auto"/>
              <w:rPr>
                <w:b w:val="1"/>
                <w:color w:val="191919"/>
              </w:rPr>
            </w:pPr>
            <w:r w:rsidDel="00000000" w:rsidR="00000000" w:rsidRPr="00000000">
              <w:rPr>
                <w:b w:val="1"/>
                <w:color w:val="191919"/>
                <w:rtl w:val="0"/>
              </w:rPr>
              <w:t xml:space="preserve">   Who We Are/ Lifestyle Choiches for Well being and Balanced Life</w:t>
            </w:r>
          </w:p>
        </w:tc>
      </w:tr>
      <w:tr>
        <w:tc>
          <w:tcPr>
            <w:tcBorders>
              <w:top w:color="000000" w:space="0" w:sz="0" w:val="nil"/>
              <w:left w:color="000000" w:space="0" w:sz="0" w:val="nil"/>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10D">
            <w:pPr>
              <w:spacing w:after="0" w:line="288" w:lineRule="auto"/>
              <w:rPr>
                <w:b w:val="1"/>
                <w:color w:val="191919"/>
              </w:rPr>
            </w:pPr>
            <w:r w:rsidDel="00000000" w:rsidR="00000000" w:rsidRPr="00000000">
              <w:rPr>
                <w:rtl w:val="0"/>
              </w:rPr>
              <w:t xml:space="preserve">Collaborative teaching team: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10E">
            <w:pPr>
              <w:spacing w:after="0" w:line="288" w:lineRule="auto"/>
              <w:rPr>
                <w:b w:val="1"/>
                <w:color w:val="191919"/>
              </w:rPr>
            </w:pPr>
            <w:r w:rsidDel="00000000" w:rsidR="00000000" w:rsidRPr="00000000">
              <w:rPr>
                <w:b w:val="1"/>
                <w:color w:val="191919"/>
                <w:rtl w:val="0"/>
              </w:rPr>
              <w:t xml:space="preserve">   Maya, Vita, Eko, Novi</w:t>
            </w:r>
          </w:p>
        </w:tc>
        <w:tc>
          <w:tcPr>
            <w:tcBorders>
              <w:top w:color="000000" w:space="0" w:sz="0" w:val="nil"/>
              <w:left w:color="000000" w:space="0" w:sz="0" w:val="nil"/>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10F">
            <w:pPr>
              <w:spacing w:after="0" w:line="288" w:lineRule="auto"/>
              <w:rPr>
                <w:b w:val="1"/>
                <w:color w:val="191919"/>
              </w:rPr>
            </w:pPr>
            <w:r w:rsidDel="00000000" w:rsidR="00000000" w:rsidRPr="00000000">
              <w:rPr>
                <w:rtl w:val="0"/>
              </w:rPr>
              <w:t xml:space="preserve">Grade/Year level:   5/2019-2020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Mar>
              <w:top w:w="144.0" w:type="dxa"/>
              <w:left w:w="144.0" w:type="dxa"/>
              <w:bottom w:w="144.0" w:type="dxa"/>
              <w:right w:w="144.0" w:type="dxa"/>
            </w:tcMar>
          </w:tcPr>
          <w:p w:rsidR="00000000" w:rsidDel="00000000" w:rsidP="00000000" w:rsidRDefault="00000000" w:rsidRPr="00000000" w14:paraId="00000110">
            <w:pPr>
              <w:spacing w:after="0" w:line="288" w:lineRule="auto"/>
              <w:rPr>
                <w:b w:val="1"/>
                <w:color w:val="191919"/>
              </w:rPr>
            </w:pPr>
            <w:r w:rsidDel="00000000" w:rsidR="00000000" w:rsidRPr="00000000">
              <w:rPr>
                <w:rtl w:val="0"/>
              </w:rPr>
              <w:t xml:space="preserve">Date:   31</w:t>
            </w:r>
            <w:r w:rsidDel="00000000" w:rsidR="00000000" w:rsidRPr="00000000">
              <w:rPr>
                <w:vertAlign w:val="superscript"/>
                <w:rtl w:val="0"/>
              </w:rPr>
              <w:t xml:space="preserve">th </w:t>
            </w:r>
            <w:r w:rsidDel="00000000" w:rsidR="00000000" w:rsidRPr="00000000">
              <w:rPr>
                <w:rtl w:val="0"/>
              </w:rPr>
              <w:t xml:space="preserve">August 2019  </w:t>
            </w:r>
            <w:r w:rsidDel="00000000" w:rsidR="00000000" w:rsidRPr="00000000">
              <w:rPr>
                <w:rtl w:val="0"/>
              </w:rPr>
            </w:r>
          </w:p>
        </w:tc>
      </w:tr>
    </w:tb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25"/>
        <w:tblW w:w="15234.0" w:type="dxa"/>
        <w:jc w:val="left"/>
        <w:tblInd w:w="0.0" w:type="dxa"/>
        <w:tblBorders>
          <w:top w:color="c8dbab" w:space="0" w:sz="18" w:val="single"/>
          <w:left w:color="c8dbab" w:space="0" w:sz="18" w:val="single"/>
          <w:bottom w:color="c8dbab" w:space="0" w:sz="18" w:val="single"/>
          <w:right w:color="c8dbab"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c8dbab" w:space="0" w:sz="18" w:val="single"/>
              <w:left w:color="c8dbab" w:space="0" w:sz="18" w:val="single"/>
              <w:bottom w:color="c8dbab" w:space="0" w:sz="18" w:val="single"/>
              <w:right w:color="c8dbab" w:space="0" w:sz="18" w:val="single"/>
            </w:tcBorders>
            <w:shd w:fill="c8dbab" w:val="clea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4"/>
                <w:szCs w:val="24"/>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191919"/>
                <w:sz w:val="24"/>
                <w:szCs w:val="24"/>
                <w:u w:val="none"/>
                <w:shd w:fill="auto" w:val="clear"/>
                <w:vertAlign w:val="baseline"/>
              </w:rPr>
              <w:pict>
                <v:shape id="_x0000_i1025" style="height:23pt;width:23pt;" coordsize="21600,21600" filled="f" stroked="f" o:spt="75.0" o:preferrelative="t" type="#_x0000_t75">
                  <v:fill angle="180" focussize="0,0" on="f"/>
                  <v:stroke joinstyle="miter" on="f"/>
                  <v:imagedata r:id="rId1" o:title=""/>
                  <v:path/>
                  <o:lock v:ext="edit" aspectratio="t"/>
                  <w10:wrap type="none"/>
                  <w10:anchorlock/>
                </v:shape>
              </w:pict>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Teacher reflections</w:t>
            </w:r>
            <w:r w:rsidDel="00000000" w:rsidR="00000000" w:rsidRPr="00000000">
              <w:rPr>
                <w:rtl w:val="0"/>
              </w:rPr>
            </w:r>
          </w:p>
        </w:tc>
      </w:tr>
      <w:tr>
        <w:tc>
          <w:tcPr>
            <w:tcBorders>
              <w:top w:color="c8dbab" w:space="0" w:sz="18" w:val="single"/>
              <w:left w:color="c8dbab" w:space="0" w:sz="18" w:val="single"/>
              <w:bottom w:color="c8dbab" w:space="0" w:sz="18" w:val="single"/>
              <w:right w:color="c8dbab" w:space="0" w:sz="18" w:val="single"/>
            </w:tcBorders>
            <w:shd w:fill="auto" w:val="clear"/>
            <w:tcMar>
              <w:top w:w="144.0" w:type="dxa"/>
              <w:left w:w="144.0" w:type="dxa"/>
              <w:bottom w:w="144.0" w:type="dxa"/>
              <w:right w:w="144.0" w:type="dxa"/>
            </w:tcMar>
          </w:tcPr>
          <w:p w:rsidR="00000000" w:rsidDel="00000000" w:rsidP="00000000" w:rsidRDefault="00000000" w:rsidRPr="00000000" w14:paraId="00000113">
            <w:pPr>
              <w:spacing w:after="0" w:line="240" w:lineRule="auto"/>
              <w:rPr/>
            </w:pPr>
            <w:r w:rsidDel="00000000" w:rsidR="00000000" w:rsidRPr="00000000">
              <w:rPr>
                <w:rtl w:val="0"/>
              </w:rPr>
              <w:t xml:space="preserve">   Strategi pembelajaran sudah cukup efektif dan mendukung pengembangan central idea. Ada kekurangan di bagian going further karena ada perbedaan kemampuan siswa di kelas yang berbeda, ke depan perlu ada variasi dalam provokasi dan strategi pembelajaran bagi siswa dengan kemampuan tertentu.</w:t>
            </w:r>
          </w:p>
          <w:p w:rsidR="00000000" w:rsidDel="00000000" w:rsidP="00000000" w:rsidRDefault="00000000" w:rsidRPr="00000000" w14:paraId="00000114">
            <w:pPr>
              <w:spacing w:after="0" w:line="240" w:lineRule="auto"/>
              <w:rPr/>
            </w:pPr>
            <w:r w:rsidDel="00000000" w:rsidR="00000000" w:rsidRPr="00000000">
              <w:rPr>
                <w:rtl w:val="0"/>
              </w:rPr>
            </w:r>
          </w:p>
          <w:p w:rsidR="00000000" w:rsidDel="00000000" w:rsidP="00000000" w:rsidRDefault="00000000" w:rsidRPr="00000000" w14:paraId="00000115">
            <w:pPr>
              <w:spacing w:after="0" w:line="240" w:lineRule="auto"/>
              <w:rPr/>
            </w:pPr>
            <w:r w:rsidDel="00000000" w:rsidR="00000000" w:rsidRPr="00000000">
              <w:rPr>
                <w:rtl w:val="0"/>
              </w:rPr>
              <w:t xml:space="preserve">Ke depan untuk tahapan Going Further perlu strategi yang lebih baik lagi (misalnya mengajak anak-anak bertemu Narasumber yang ahli dan related dengan Central Idea)</w:t>
            </w:r>
          </w:p>
          <w:p w:rsidR="00000000" w:rsidDel="00000000" w:rsidP="00000000" w:rsidRDefault="00000000" w:rsidRPr="00000000" w14:paraId="00000116">
            <w:pPr>
              <w:spacing w:after="0" w:line="240" w:lineRule="auto"/>
              <w:rPr/>
            </w:pPr>
            <w:r w:rsidDel="00000000" w:rsidR="00000000" w:rsidRPr="00000000">
              <w:rPr>
                <w:rtl w:val="0"/>
              </w:rPr>
            </w:r>
          </w:p>
          <w:p w:rsidR="00000000" w:rsidDel="00000000" w:rsidP="00000000" w:rsidRDefault="00000000" w:rsidRPr="00000000" w14:paraId="00000117">
            <w:pPr>
              <w:spacing w:after="0" w:line="240" w:lineRule="auto"/>
              <w:rPr/>
            </w:pPr>
            <w:r w:rsidDel="00000000" w:rsidR="00000000" w:rsidRPr="00000000">
              <w:rPr>
                <w:rtl w:val="0"/>
              </w:rPr>
              <w:t xml:space="preserve">Dalam perkembangannya beberapa siswa sudah mampu melakukan kegiatan yang sesuai dengan hasil pembelajaran (lifestyle) mereka membuat jurnal kegiatan harian tentang kegiatan mereka sehari-hari yang mencerminkan pola hidup sehat dan seimbang.</w:t>
            </w:r>
          </w:p>
          <w:p w:rsidR="00000000" w:rsidDel="00000000" w:rsidP="00000000" w:rsidRDefault="00000000" w:rsidRPr="00000000" w14:paraId="00000118">
            <w:pPr>
              <w:spacing w:after="0" w:line="240" w:lineRule="auto"/>
              <w:rPr/>
            </w:pPr>
            <w:r w:rsidDel="00000000" w:rsidR="00000000" w:rsidRPr="00000000">
              <w:rPr>
                <w:rtl w:val="0"/>
              </w:rPr>
              <w:t xml:space="preserve">Pada pembelajaran Sport/PE anak-anak membuat tabel aktivitas fisik yang sudah dilakukan di rumah.</w:t>
            </w:r>
          </w:p>
          <w:p w:rsidR="00000000" w:rsidDel="00000000" w:rsidP="00000000" w:rsidRDefault="00000000" w:rsidRPr="00000000" w14:paraId="00000119">
            <w:pPr>
              <w:spacing w:after="0" w:line="240" w:lineRule="auto"/>
              <w:rPr/>
            </w:pPr>
            <w:r w:rsidDel="00000000" w:rsidR="00000000" w:rsidRPr="00000000">
              <w:rPr>
                <w:rtl w:val="0"/>
              </w:rPr>
              <w:t xml:space="preserve">Pada pembelajaran Art anak-anak membuat poster yang bertema Balanced Lifestyle dengan maksud untuk mengajak orang lain untuk elalu menerapkan gaya hidup sehat dan seimbang.</w:t>
            </w:r>
          </w:p>
          <w:p w:rsidR="00000000" w:rsidDel="00000000" w:rsidP="00000000" w:rsidRDefault="00000000" w:rsidRPr="00000000" w14:paraId="0000011A">
            <w:pPr>
              <w:spacing w:after="0" w:line="240" w:lineRule="auto"/>
              <w:rPr/>
            </w:pPr>
            <w:r w:rsidDel="00000000" w:rsidR="00000000" w:rsidRPr="00000000">
              <w:rPr>
                <w:rtl w:val="0"/>
              </w:rPr>
              <w:t xml:space="preserve">Pada pembelajaran IS anak-anak memahami makna gerakan sholat bagi kesehatan serta membiasakan untuk selalu memiliki rasa syukur kepada Allah SWT.</w:t>
            </w:r>
          </w:p>
          <w:p w:rsidR="00000000" w:rsidDel="00000000" w:rsidP="00000000" w:rsidRDefault="00000000" w:rsidRPr="00000000" w14:paraId="0000011B">
            <w:pPr>
              <w:spacing w:after="0" w:line="240" w:lineRule="auto"/>
              <w:rPr/>
            </w:pPr>
            <w:r w:rsidDel="00000000" w:rsidR="00000000" w:rsidRPr="00000000">
              <w:rPr>
                <w:rtl w:val="0"/>
              </w:rPr>
            </w:r>
          </w:p>
          <w:p w:rsidR="00000000" w:rsidDel="00000000" w:rsidP="00000000" w:rsidRDefault="00000000" w:rsidRPr="00000000" w14:paraId="0000011C">
            <w:pPr>
              <w:spacing w:after="0" w:line="240" w:lineRule="auto"/>
              <w:rPr/>
            </w:pPr>
            <w:r w:rsidDel="00000000" w:rsidR="00000000" w:rsidRPr="00000000">
              <w:rPr>
                <w:rtl w:val="0"/>
              </w:rPr>
              <w:t xml:space="preserve">Pada proses pembelajaran terjadi pemadatan cycle karena beberapa kegiatan yang membuat jam tatap muka menjadi berkurang. </w:t>
            </w:r>
          </w:p>
          <w:p w:rsidR="00000000" w:rsidDel="00000000" w:rsidP="00000000" w:rsidRDefault="00000000" w:rsidRPr="00000000" w14:paraId="0000011D">
            <w:pPr>
              <w:spacing w:after="0" w:line="240" w:lineRule="auto"/>
              <w:rPr/>
            </w:pPr>
            <w:r w:rsidDel="00000000" w:rsidR="00000000" w:rsidRPr="00000000">
              <w:rPr>
                <w:rtl w:val="0"/>
              </w:rPr>
            </w:r>
          </w:p>
          <w:p w:rsidR="00000000" w:rsidDel="00000000" w:rsidP="00000000" w:rsidRDefault="00000000" w:rsidRPr="00000000" w14:paraId="0000011E">
            <w:pPr>
              <w:spacing w:after="0" w:line="240" w:lineRule="auto"/>
              <w:rPr/>
            </w:pPr>
            <w:r w:rsidDel="00000000" w:rsidR="00000000" w:rsidRPr="00000000">
              <w:rPr>
                <w:rtl w:val="0"/>
              </w:rPr>
              <w:t xml:space="preserve">Ke depan perlu ada brainstorming Central Idea bersama Grup Science dan bukan hanya dengan Grade 5 saja.</w:t>
            </w:r>
          </w:p>
          <w:p w:rsidR="00000000" w:rsidDel="00000000" w:rsidP="00000000" w:rsidRDefault="00000000" w:rsidRPr="00000000" w14:paraId="0000011F">
            <w:pPr>
              <w:spacing w:after="0" w:line="240" w:lineRule="auto"/>
              <w:rPr/>
            </w:pPr>
            <w:r w:rsidDel="00000000" w:rsidR="00000000" w:rsidRPr="00000000">
              <w:rPr>
                <w:rtl w:val="0"/>
              </w:rPr>
            </w:r>
          </w:p>
          <w:p w:rsidR="00000000" w:rsidDel="00000000" w:rsidP="00000000" w:rsidRDefault="00000000" w:rsidRPr="00000000" w14:paraId="00000120">
            <w:pPr>
              <w:spacing w:after="0" w:line="240" w:lineRule="auto"/>
              <w:rPr/>
            </w:pPr>
            <w:r w:rsidDel="00000000" w:rsidR="00000000" w:rsidRPr="00000000">
              <w:rPr>
                <w:rtl w:val="0"/>
              </w:rPr>
            </w:r>
          </w:p>
        </w:tc>
      </w:tr>
    </w:tb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26"/>
        <w:tblW w:w="15234.0" w:type="dxa"/>
        <w:jc w:val="left"/>
        <w:tblInd w:w="0.0" w:type="dxa"/>
        <w:tblBorders>
          <w:top w:color="c8dbab" w:space="0" w:sz="18" w:val="single"/>
          <w:left w:color="c8dbab" w:space="0" w:sz="18" w:val="single"/>
          <w:bottom w:color="c8dbab" w:space="0" w:sz="18" w:val="single"/>
          <w:right w:color="c8dbab"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c8dbab" w:space="0" w:sz="18" w:val="single"/>
              <w:left w:color="c8dbab" w:space="0" w:sz="18" w:val="single"/>
              <w:bottom w:color="c8dbab" w:space="0" w:sz="18" w:val="single"/>
              <w:right w:color="c8dbab" w:space="0" w:sz="18" w:val="single"/>
            </w:tcBorders>
            <w:shd w:fill="c8dbab" w:val="clear"/>
            <w:tcMar>
              <w:top w:w="144.0" w:type="dxa"/>
              <w:left w:w="144.0" w:type="dxa"/>
              <w:bottom w:w="144.0" w:type="dxa"/>
              <w:right w:w="144.0" w:type="dxa"/>
            </w:tcM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229"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Student reflections</w:t>
            </w:r>
            <w:r w:rsidDel="00000000" w:rsidR="00000000" w:rsidRPr="00000000">
              <w:rPr>
                <w:rtl w:val="0"/>
              </w:rPr>
            </w:r>
          </w:p>
        </w:tc>
      </w:tr>
      <w:tr>
        <w:tc>
          <w:tcPr>
            <w:tcBorders>
              <w:top w:color="c8dbab" w:space="0" w:sz="18" w:val="single"/>
              <w:left w:color="c8dbab" w:space="0" w:sz="18" w:val="single"/>
              <w:bottom w:color="c8dbab" w:space="0" w:sz="18" w:val="single"/>
              <w:right w:color="c8dbab" w:space="0" w:sz="18" w:val="single"/>
            </w:tcBorders>
            <w:shd w:fill="auto" w:val="clear"/>
            <w:tcMar>
              <w:top w:w="144.0" w:type="dxa"/>
              <w:left w:w="144.0" w:type="dxa"/>
              <w:bottom w:w="144.0" w:type="dxa"/>
              <w:right w:w="144.0" w:type="dxa"/>
            </w:tcMar>
          </w:tcPr>
          <w:p w:rsidR="00000000" w:rsidDel="00000000" w:rsidP="00000000" w:rsidRDefault="00000000" w:rsidRPr="00000000" w14:paraId="000001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5"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Pertanyaan yang muncul dari siswa :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5" w:right="0" w:hanging="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apa itu antioksidan, apa saja bahaya pengawet yang ada di makanan, bagaimana tubuh mencerna makanan</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5" w:right="0" w:hanging="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Siswa mencari tahu jawaban dari pertanyaan tersebut dengan browsing di internet, mencari di buku/majalah dan dipresentasikan.</w:t>
            </w:r>
          </w:p>
          <w:p w:rsidR="00000000" w:rsidDel="00000000" w:rsidP="00000000" w:rsidRDefault="00000000" w:rsidRPr="00000000" w14:paraId="000001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5"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Siswa belajar dengan cara mencari tahu melalui studi pustaka, browsing di internet, bertanya/wawancara, kemudian mempresentasikan di kelas. Guru memfasilitasi ruang diskusi sehingga pemahaman siswa menjadi lebih luas</w:t>
            </w:r>
          </w:p>
          <w:p w:rsidR="00000000" w:rsidDel="00000000" w:rsidP="00000000" w:rsidRDefault="00000000" w:rsidRPr="00000000" w14:paraId="000001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5"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Apabila ada dua komputer di kelas, sehingga siswa dapat langsung mencari jawaban atas keingintahuan yang mereka temui saat proses pembelajaran. Dan bisa membuat presentasi dengan media Power Point</w:t>
            </w:r>
          </w:p>
          <w:p w:rsidR="00000000" w:rsidDel="00000000" w:rsidP="00000000" w:rsidRDefault="00000000" w:rsidRPr="00000000" w14:paraId="000001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5"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Profile IB yang banyak terlihat pada siswa selama pembelajaran UoI adalah  :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5" w:right="0" w:hanging="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knowledable (siswa memiliki pengetahuan dan konsep tentang materi UoI)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5" w:right="0" w:hanging="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balanced (siswa mampu menerapkan hidup sehat dan seimbang)</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5" w:right="0" w:hanging="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Reflective (siswa memiliki pengetahuan dan dapat mengaplikasikan bagaimana cara untuk menjaga kesehatan tubuhnya dan mencapai hidup sehat dan seimbang)</w:t>
            </w:r>
          </w:p>
        </w:tc>
      </w:tr>
    </w:tb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27"/>
        <w:tblW w:w="15234.0" w:type="dxa"/>
        <w:jc w:val="left"/>
        <w:tblInd w:w="0.0" w:type="dxa"/>
        <w:tblBorders>
          <w:top w:color="c8dbab" w:space="0" w:sz="18" w:val="single"/>
          <w:left w:color="c8dbab" w:space="0" w:sz="18" w:val="single"/>
          <w:bottom w:color="c8dbab" w:space="0" w:sz="18" w:val="single"/>
          <w:right w:color="c8dbab"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c8dbab" w:space="0" w:sz="18" w:val="single"/>
              <w:left w:color="c8dbab" w:space="0" w:sz="18" w:val="single"/>
              <w:bottom w:color="c8dbab" w:space="0" w:sz="18" w:val="single"/>
              <w:right w:color="c8dbab" w:space="0" w:sz="18" w:val="single"/>
            </w:tcBorders>
            <w:shd w:fill="c8dbab" w:val="clear"/>
            <w:tcMar>
              <w:top w:w="144.0" w:type="dxa"/>
              <w:left w:w="144.0" w:type="dxa"/>
              <w:bottom w:w="144.0" w:type="dxa"/>
              <w:right w:w="144.0" w:type="dxa"/>
            </w:tcM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4"/>
                <w:szCs w:val="24"/>
                <w:u w:val="none"/>
                <w:shd w:fill="auto" w:val="clear"/>
                <w:vertAlign w:val="baseline"/>
              </w:rPr>
            </w:pPr>
            <w:bookmarkStart w:colFirst="0" w:colLast="0" w:name="_heading=h.3znysh7" w:id="3"/>
            <w:bookmarkEnd w:id="3"/>
            <w:r w:rsidDel="00000000" w:rsidR="00000000" w:rsidRPr="00000000">
              <w:rPr>
                <w:rFonts w:ascii="Open Sans Light" w:cs="Open Sans Light" w:eastAsia="Open Sans Light" w:hAnsi="Open Sans Light"/>
                <w:b w:val="1"/>
                <w:i w:val="0"/>
                <w:smallCaps w:val="0"/>
                <w:strike w:val="0"/>
                <w:color w:val="191919"/>
                <w:sz w:val="24"/>
                <w:szCs w:val="24"/>
                <w:u w:val="none"/>
                <w:shd w:fill="auto" w:val="clear"/>
                <w:vertAlign w:val="baseline"/>
              </w:rPr>
              <w:drawing>
                <wp:inline distB="0" distT="0" distL="0" distR="0">
                  <wp:extent cx="297180" cy="297180"/>
                  <wp:effectExtent b="0" l="0" r="0" t="0"/>
                  <wp:docPr id="230"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297180" cy="297180"/>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232"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Assessment reflections</w:t>
            </w:r>
            <w:r w:rsidDel="00000000" w:rsidR="00000000" w:rsidRPr="00000000">
              <w:rPr>
                <w:rtl w:val="0"/>
              </w:rPr>
            </w:r>
          </w:p>
        </w:tc>
      </w:tr>
      <w:tr>
        <w:tc>
          <w:tcPr>
            <w:tcBorders>
              <w:top w:color="c8dbab" w:space="0" w:sz="18" w:val="single"/>
              <w:left w:color="c8dbab" w:space="0" w:sz="18" w:val="single"/>
              <w:bottom w:color="c8dbab" w:space="0" w:sz="18" w:val="single"/>
              <w:right w:color="c8dbab" w:space="0" w:sz="18" w:val="single"/>
            </w:tcBorders>
            <w:shd w:fill="auto" w:val="clear"/>
            <w:tcMar>
              <w:top w:w="144.0" w:type="dxa"/>
              <w:left w:w="144.0" w:type="dxa"/>
              <w:bottom w:w="144.0" w:type="dxa"/>
              <w:right w:w="144.0" w:type="dxa"/>
            </w:tcMar>
          </w:tcPr>
          <w:p w:rsidR="00000000" w:rsidDel="00000000" w:rsidP="00000000" w:rsidRDefault="00000000" w:rsidRPr="00000000" w14:paraId="000001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5"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Assesment yang sudah dilakukan berjalan dengan baik. Pembuatan poster sudah mengakomodir agency siswa di mana siswa dapat memilih materi poster yang mereka sukai (kesehatan, lingkungan, stop merokok, stop narkoba dll)</w:t>
            </w:r>
          </w:p>
          <w:p w:rsidR="00000000" w:rsidDel="00000000" w:rsidP="00000000" w:rsidRDefault="00000000" w:rsidRPr="00000000" w14:paraId="000001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5"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Dalam mempresentasikan posternya, sebagian besar siswa masih belum memiliki rasa percaya diri yang cukup, sehingga vokalnya belum bisa terdengar dengan baik. Ke depan perlu lebih banyak berlatih untuk diskusi dan presentasi.</w:t>
            </w:r>
          </w:p>
          <w:p w:rsidR="00000000" w:rsidDel="00000000" w:rsidP="00000000" w:rsidRDefault="00000000" w:rsidRPr="00000000" w14:paraId="000001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5"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Asessment dapat dikembangkan dengan cakupan yang lebih luas, bukan hanya presentasi poster.</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5" w:right="0" w:hanging="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Mmisalnya jurnal yang sudah dibuat dipresentasikan juga.</w:t>
            </w:r>
          </w:p>
        </w:tc>
      </w:tr>
    </w:tbl>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tbl>
      <w:tblPr>
        <w:tblStyle w:val="Table28"/>
        <w:tblW w:w="15234.0" w:type="dxa"/>
        <w:jc w:val="left"/>
        <w:tblInd w:w="0.0" w:type="dxa"/>
        <w:tblBorders>
          <w:top w:color="c8dbab" w:space="0" w:sz="18" w:val="single"/>
          <w:left w:color="c8dbab" w:space="0" w:sz="18" w:val="single"/>
          <w:bottom w:color="c8dbab" w:space="0" w:sz="18" w:val="single"/>
          <w:right w:color="c8dbab" w:space="0" w:sz="18" w:val="single"/>
          <w:insideH w:color="000000" w:space="0" w:sz="0" w:val="nil"/>
          <w:insideV w:color="000000" w:space="0" w:sz="0" w:val="nil"/>
        </w:tblBorders>
        <w:tblLayout w:type="fixed"/>
        <w:tblLook w:val="0000"/>
      </w:tblPr>
      <w:tblGrid>
        <w:gridCol w:w="15234"/>
        <w:tblGridChange w:id="0">
          <w:tblGrid>
            <w:gridCol w:w="15234"/>
          </w:tblGrid>
        </w:tblGridChange>
      </w:tblGrid>
      <w:tr>
        <w:tc>
          <w:tcPr>
            <w:tcBorders>
              <w:top w:color="c8dbab" w:space="0" w:sz="18" w:val="single"/>
              <w:left w:color="c8dbab" w:space="0" w:sz="18" w:val="single"/>
              <w:bottom w:color="c8dbab" w:space="0" w:sz="18" w:val="single"/>
              <w:right w:color="c8dbab" w:space="0" w:sz="18" w:val="single"/>
            </w:tcBorders>
            <w:shd w:fill="c8dbab" w:val="clear"/>
          </w:tcPr>
          <w:p w:rsidR="00000000" w:rsidDel="00000000" w:rsidP="00000000" w:rsidRDefault="00000000" w:rsidRPr="00000000" w14:paraId="0000013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Notes</w:t>
            </w:r>
          </w:p>
        </w:tc>
      </w:tr>
      <w:tr>
        <w:tc>
          <w:tcPr>
            <w:tcBorders>
              <w:top w:color="c8dbab" w:space="0" w:sz="18" w:val="single"/>
              <w:left w:color="c8dbab" w:space="0" w:sz="18" w:val="single"/>
              <w:bottom w:color="c8dbab" w:space="0" w:sz="18" w:val="single"/>
              <w:right w:color="c8dbab" w:space="0" w:sz="18" w:val="single"/>
            </w:tcBorders>
            <w:shd w:fill="ffffff" w:val="clear"/>
            <w:tcMar>
              <w:top w:w="144.0" w:type="dxa"/>
              <w:left w:w="144.0" w:type="dxa"/>
              <w:bottom w:w="144.0" w:type="dxa"/>
              <w:right w:w="144.0" w:type="dxa"/>
            </w:tcMar>
          </w:tcPr>
          <w:p w:rsidR="00000000" w:rsidDel="00000000" w:rsidP="00000000" w:rsidRDefault="00000000" w:rsidRPr="00000000" w14:paraId="00000138">
            <w:pPr>
              <w:spacing w:after="0" w:line="240" w:lineRule="auto"/>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146050</wp:posOffset>
                  </wp:positionH>
                  <wp:positionV relativeFrom="paragraph">
                    <wp:posOffset>49530</wp:posOffset>
                  </wp:positionV>
                  <wp:extent cx="2307955" cy="2567075"/>
                  <wp:effectExtent b="0" l="0" r="0" t="0"/>
                  <wp:wrapNone/>
                  <wp:docPr id="223" name="image3.jpg"/>
                  <a:graphic>
                    <a:graphicData uri="http://schemas.openxmlformats.org/drawingml/2006/picture">
                      <pic:pic>
                        <pic:nvPicPr>
                          <pic:cNvPr id="0" name="image3.jpg"/>
                          <pic:cNvPicPr preferRelativeResize="0"/>
                        </pic:nvPicPr>
                        <pic:blipFill>
                          <a:blip r:embed="rId40"/>
                          <a:srcRect b="16577" l="0" r="0" t="0"/>
                          <a:stretch>
                            <a:fillRect/>
                          </a:stretch>
                        </pic:blipFill>
                        <pic:spPr>
                          <a:xfrm>
                            <a:off x="0" y="0"/>
                            <a:ext cx="2307955" cy="2567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2587625</wp:posOffset>
                  </wp:positionH>
                  <wp:positionV relativeFrom="paragraph">
                    <wp:posOffset>224790</wp:posOffset>
                  </wp:positionV>
                  <wp:extent cx="4077233" cy="2247481"/>
                  <wp:effectExtent b="0" l="0" r="0" t="0"/>
                  <wp:wrapNone/>
                  <wp:docPr id="233" name="image13.jpg"/>
                  <a:graphic>
                    <a:graphicData uri="http://schemas.openxmlformats.org/drawingml/2006/picture">
                      <pic:pic>
                        <pic:nvPicPr>
                          <pic:cNvPr id="0" name="image13.jpg"/>
                          <pic:cNvPicPr preferRelativeResize="0"/>
                        </pic:nvPicPr>
                        <pic:blipFill>
                          <a:blip r:embed="rId41"/>
                          <a:srcRect b="13639" l="3183" r="7791" t="20928"/>
                          <a:stretch>
                            <a:fillRect/>
                          </a:stretch>
                        </pic:blipFill>
                        <pic:spPr>
                          <a:xfrm>
                            <a:off x="0" y="0"/>
                            <a:ext cx="4077233" cy="224748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6946265</wp:posOffset>
                  </wp:positionH>
                  <wp:positionV relativeFrom="paragraph">
                    <wp:posOffset>97155</wp:posOffset>
                  </wp:positionV>
                  <wp:extent cx="1879130" cy="2628422"/>
                  <wp:effectExtent b="0" l="0" r="0" t="0"/>
                  <wp:wrapNone/>
                  <wp:docPr id="224" name="image12.jpg"/>
                  <a:graphic>
                    <a:graphicData uri="http://schemas.openxmlformats.org/drawingml/2006/picture">
                      <pic:pic>
                        <pic:nvPicPr>
                          <pic:cNvPr id="0" name="image12.jpg"/>
                          <pic:cNvPicPr preferRelativeResize="0"/>
                        </pic:nvPicPr>
                        <pic:blipFill>
                          <a:blip r:embed="rId42"/>
                          <a:srcRect b="28674" l="20299" r="16694" t="5227"/>
                          <a:stretch>
                            <a:fillRect/>
                          </a:stretch>
                        </pic:blipFill>
                        <pic:spPr>
                          <a:xfrm>
                            <a:off x="0" y="0"/>
                            <a:ext cx="1879130" cy="2628422"/>
                          </a:xfrm>
                          <a:prstGeom prst="rect"/>
                          <a:ln/>
                        </pic:spPr>
                      </pic:pic>
                    </a:graphicData>
                  </a:graphic>
                </wp:anchor>
              </w:drawing>
            </w:r>
          </w:p>
          <w:p w:rsidR="00000000" w:rsidDel="00000000" w:rsidP="00000000" w:rsidRDefault="00000000" w:rsidRPr="00000000" w14:paraId="00000139">
            <w:pPr>
              <w:spacing w:after="0" w:line="240" w:lineRule="auto"/>
              <w:rPr/>
            </w:pPr>
            <w:r w:rsidDel="00000000" w:rsidR="00000000" w:rsidRPr="00000000">
              <w:rPr>
                <w:rtl w:val="0"/>
              </w:rPr>
            </w:r>
          </w:p>
          <w:p w:rsidR="00000000" w:rsidDel="00000000" w:rsidP="00000000" w:rsidRDefault="00000000" w:rsidRPr="00000000" w14:paraId="0000013A">
            <w:pPr>
              <w:spacing w:after="0" w:line="240" w:lineRule="auto"/>
              <w:rPr/>
            </w:pPr>
            <w:r w:rsidDel="00000000" w:rsidR="00000000" w:rsidRPr="00000000">
              <w:rPr>
                <w:rtl w:val="0"/>
              </w:rPr>
            </w:r>
          </w:p>
          <w:p w:rsidR="00000000" w:rsidDel="00000000" w:rsidP="00000000" w:rsidRDefault="00000000" w:rsidRPr="00000000" w14:paraId="0000013B">
            <w:pPr>
              <w:spacing w:after="0" w:line="240" w:lineRule="auto"/>
              <w:rPr/>
            </w:pPr>
            <w:r w:rsidDel="00000000" w:rsidR="00000000" w:rsidRPr="00000000">
              <w:rPr>
                <w:rtl w:val="0"/>
              </w:rPr>
            </w:r>
          </w:p>
          <w:p w:rsidR="00000000" w:rsidDel="00000000" w:rsidP="00000000" w:rsidRDefault="00000000" w:rsidRPr="00000000" w14:paraId="0000013C">
            <w:pPr>
              <w:spacing w:after="0" w:line="240" w:lineRule="auto"/>
              <w:rPr/>
            </w:pPr>
            <w:r w:rsidDel="00000000" w:rsidR="00000000" w:rsidRPr="00000000">
              <w:rPr>
                <w:rtl w:val="0"/>
              </w:rPr>
            </w:r>
          </w:p>
          <w:p w:rsidR="00000000" w:rsidDel="00000000" w:rsidP="00000000" w:rsidRDefault="00000000" w:rsidRPr="00000000" w14:paraId="0000013D">
            <w:pPr>
              <w:spacing w:after="0" w:line="240" w:lineRule="auto"/>
              <w:rPr/>
            </w:pPr>
            <w:r w:rsidDel="00000000" w:rsidR="00000000" w:rsidRPr="00000000">
              <w:rPr>
                <w:rtl w:val="0"/>
              </w:rPr>
            </w:r>
          </w:p>
          <w:p w:rsidR="00000000" w:rsidDel="00000000" w:rsidP="00000000" w:rsidRDefault="00000000" w:rsidRPr="00000000" w14:paraId="0000013E">
            <w:pPr>
              <w:spacing w:after="0" w:line="240" w:lineRule="auto"/>
              <w:rPr/>
            </w:pPr>
            <w:r w:rsidDel="00000000" w:rsidR="00000000" w:rsidRPr="00000000">
              <w:rPr>
                <w:rtl w:val="0"/>
              </w:rPr>
            </w:r>
          </w:p>
          <w:p w:rsidR="00000000" w:rsidDel="00000000" w:rsidP="00000000" w:rsidRDefault="00000000" w:rsidRPr="00000000" w14:paraId="0000013F">
            <w:pPr>
              <w:spacing w:after="0" w:line="240" w:lineRule="auto"/>
              <w:rPr/>
            </w:pPr>
            <w:r w:rsidDel="00000000" w:rsidR="00000000" w:rsidRPr="00000000">
              <w:rPr>
                <w:rtl w:val="0"/>
              </w:rPr>
            </w:r>
          </w:p>
          <w:p w:rsidR="00000000" w:rsidDel="00000000" w:rsidP="00000000" w:rsidRDefault="00000000" w:rsidRPr="00000000" w14:paraId="00000140">
            <w:pPr>
              <w:spacing w:after="0" w:line="240" w:lineRule="auto"/>
              <w:rPr/>
            </w:pPr>
            <w:r w:rsidDel="00000000" w:rsidR="00000000" w:rsidRPr="00000000">
              <w:rPr>
                <w:rtl w:val="0"/>
              </w:rPr>
            </w:r>
          </w:p>
          <w:p w:rsidR="00000000" w:rsidDel="00000000" w:rsidP="00000000" w:rsidRDefault="00000000" w:rsidRPr="00000000" w14:paraId="00000141">
            <w:pPr>
              <w:spacing w:after="0" w:line="240" w:lineRule="auto"/>
              <w:rPr/>
            </w:pPr>
            <w:r w:rsidDel="00000000" w:rsidR="00000000" w:rsidRPr="00000000">
              <w:rPr>
                <w:rtl w:val="0"/>
              </w:rPr>
              <w:t xml:space="preserve">  </w:t>
            </w:r>
            <w:r w:rsidDel="00000000" w:rsidR="00000000" w:rsidRPr="00000000">
              <w:rPr/>
              <mc:AlternateContent>
                <mc:Choice Requires="wpg">
                  <w:drawing>
                    <wp:inline distB="0" distT="0" distL="0" distR="0">
                      <wp:extent cx="311150" cy="311150"/>
                      <wp:effectExtent b="0" l="0" r="0" t="0"/>
                      <wp:docPr descr="blob:https://web.whatsapp.com/3e5525a3-eecf-4ee0-a507-c4ab5da15974" id="221" name=""/>
                      <a:graphic>
                        <a:graphicData uri="http://schemas.microsoft.com/office/word/2010/wordprocessingShape">
                          <wps:wsp>
                            <wps:cNvSpPr/>
                            <wps:cNvPr id="5" name="Shape 5"/>
                            <wps:spPr>
                              <a:xfrm>
                                <a:off x="5195188" y="3629188"/>
                                <a:ext cx="301625" cy="301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1150" cy="311150"/>
                      <wp:effectExtent b="0" l="0" r="0" t="0"/>
                      <wp:docPr descr="blob:https://web.whatsapp.com/3e5525a3-eecf-4ee0-a507-c4ab5da15974" id="221" name="image29.png"/>
                      <a:graphic>
                        <a:graphicData uri="http://schemas.openxmlformats.org/drawingml/2006/picture">
                          <pic:pic>
                            <pic:nvPicPr>
                              <pic:cNvPr descr="blob:https://web.whatsapp.com/3e5525a3-eecf-4ee0-a507-c4ab5da15974" id="0" name="image29.png"/>
                              <pic:cNvPicPr preferRelativeResize="0"/>
                            </pic:nvPicPr>
                            <pic:blipFill>
                              <a:blip r:embed="rId43"/>
                              <a:srcRect/>
                              <a:stretch>
                                <a:fillRect/>
                              </a:stretch>
                            </pic:blipFill>
                            <pic:spPr>
                              <a:xfrm>
                                <a:off x="0" y="0"/>
                                <a:ext cx="311150" cy="311150"/>
                              </a:xfrm>
                              <a:prstGeom prst="rect"/>
                              <a:ln/>
                            </pic:spPr>
                          </pic:pic>
                        </a:graphicData>
                      </a:graphic>
                    </wp:inline>
                  </w:drawing>
                </mc:Fallback>
              </mc:AlternateContent>
            </w:r>
            <w:r w:rsidDel="00000000" w:rsidR="00000000" w:rsidRPr="00000000">
              <w:rPr/>
              <mc:AlternateContent>
                <mc:Choice Requires="wpg">
                  <w:drawing>
                    <wp:inline distB="0" distT="0" distL="0" distR="0">
                      <wp:extent cx="311150" cy="311150"/>
                      <wp:effectExtent b="0" l="0" r="0" t="0"/>
                      <wp:docPr descr="blob:https://web.whatsapp.com/9834b5e6-9906-40c8-b59c-a4fbbdd08a36" id="220" name=""/>
                      <a:graphic>
                        <a:graphicData uri="http://schemas.microsoft.com/office/word/2010/wordprocessingShape">
                          <wps:wsp>
                            <wps:cNvSpPr/>
                            <wps:cNvPr id="4" name="Shape 4"/>
                            <wps:spPr>
                              <a:xfrm>
                                <a:off x="5195188" y="3629188"/>
                                <a:ext cx="301625" cy="301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1150" cy="311150"/>
                      <wp:effectExtent b="0" l="0" r="0" t="0"/>
                      <wp:docPr descr="blob:https://web.whatsapp.com/9834b5e6-9906-40c8-b59c-a4fbbdd08a36" id="220" name="image28.png"/>
                      <a:graphic>
                        <a:graphicData uri="http://schemas.openxmlformats.org/drawingml/2006/picture">
                          <pic:pic>
                            <pic:nvPicPr>
                              <pic:cNvPr descr="blob:https://web.whatsapp.com/9834b5e6-9906-40c8-b59c-a4fbbdd08a36" id="0" name="image28.png"/>
                              <pic:cNvPicPr preferRelativeResize="0"/>
                            </pic:nvPicPr>
                            <pic:blipFill>
                              <a:blip r:embed="rId44"/>
                              <a:srcRect/>
                              <a:stretch>
                                <a:fillRect/>
                              </a:stretch>
                            </pic:blipFill>
                            <pic:spPr>
                              <a:xfrm>
                                <a:off x="0" y="0"/>
                                <a:ext cx="311150" cy="311150"/>
                              </a:xfrm>
                              <a:prstGeom prst="rect"/>
                              <a:ln/>
                            </pic:spPr>
                          </pic:pic>
                        </a:graphicData>
                      </a:graphic>
                    </wp:inline>
                  </w:drawing>
                </mc:Fallback>
              </mc:AlternateContent>
            </w:r>
            <w:r w:rsidDel="00000000" w:rsidR="00000000" w:rsidRPr="00000000">
              <w:rPr/>
              <mc:AlternateContent>
                <mc:Choice Requires="wpg">
                  <w:drawing>
                    <wp:inline distB="0" distT="0" distL="0" distR="0">
                      <wp:extent cx="311150" cy="311150"/>
                      <wp:effectExtent b="0" l="0" r="0" t="0"/>
                      <wp:docPr descr="blob:https://web.whatsapp.com/3e5525a3-eecf-4ee0-a507-c4ab5da15974" id="222" name=""/>
                      <a:graphic>
                        <a:graphicData uri="http://schemas.microsoft.com/office/word/2010/wordprocessingShape">
                          <wps:wsp>
                            <wps:cNvSpPr/>
                            <wps:cNvPr id="6" name="Shape 6"/>
                            <wps:spPr>
                              <a:xfrm>
                                <a:off x="5195188" y="3629188"/>
                                <a:ext cx="301625" cy="301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1150" cy="311150"/>
                      <wp:effectExtent b="0" l="0" r="0" t="0"/>
                      <wp:docPr descr="blob:https://web.whatsapp.com/3e5525a3-eecf-4ee0-a507-c4ab5da15974" id="222" name="image30.png"/>
                      <a:graphic>
                        <a:graphicData uri="http://schemas.openxmlformats.org/drawingml/2006/picture">
                          <pic:pic>
                            <pic:nvPicPr>
                              <pic:cNvPr descr="blob:https://web.whatsapp.com/3e5525a3-eecf-4ee0-a507-c4ab5da15974" id="0" name="image30.png"/>
                              <pic:cNvPicPr preferRelativeResize="0"/>
                            </pic:nvPicPr>
                            <pic:blipFill>
                              <a:blip r:embed="rId45"/>
                              <a:srcRect/>
                              <a:stretch>
                                <a:fillRect/>
                              </a:stretch>
                            </pic:blipFill>
                            <pic:spPr>
                              <a:xfrm>
                                <a:off x="0" y="0"/>
                                <a:ext cx="311150" cy="31115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142">
      <w:pPr>
        <w:rPr/>
      </w:pPr>
      <w:r w:rsidDel="00000000" w:rsidR="00000000" w:rsidRPr="00000000">
        <w:rPr>
          <w:rtl w:val="0"/>
        </w:rPr>
      </w:r>
    </w:p>
    <w:sectPr>
      <w:type w:val="continuous"/>
      <w:pgSz w:h="11907" w:w="16839"/>
      <w:pgMar w:bottom="720" w:top="720" w:left="720" w:right="839" w:header="720" w:footer="72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 w:name="Open Sans Light">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80808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808080"/>
        <w:sz w:val="24"/>
        <w:szCs w:val="24"/>
        <w:u w:val="none"/>
        <w:shd w:fill="auto" w:val="clear"/>
        <w:vertAlign w:val="baseline"/>
        <w:rtl w:val="0"/>
      </w:rPr>
      <w:t xml:space="preserve">PYP  |  Unit of inquiry planner (Primary years)  |  Page </w:t>
    </w:r>
    <w:r w:rsidDel="00000000" w:rsidR="00000000" w:rsidRPr="00000000">
      <w:rPr>
        <w:rFonts w:ascii="Open Sans" w:cs="Open Sans" w:eastAsia="Open Sans" w:hAnsi="Open Sans"/>
        <w:b w:val="0"/>
        <w:i w:val="0"/>
        <w:smallCaps w:val="0"/>
        <w:strike w:val="0"/>
        <w:color w:val="80808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-19049</wp:posOffset>
          </wp:positionH>
          <wp:positionV relativeFrom="paragraph">
            <wp:posOffset>-45084</wp:posOffset>
          </wp:positionV>
          <wp:extent cx="1419225" cy="457700"/>
          <wp:effectExtent b="0" l="0" r="0" t="0"/>
          <wp:wrapSquare wrapText="bothSides" distB="0" distT="0" distL="0" distR="0"/>
          <wp:docPr id="231"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419225" cy="4577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645" w:hanging="360"/>
      </w:pPr>
      <w:rPr>
        <w:rFonts w:ascii="Open Sans" w:cs="Open Sans" w:eastAsia="Open Sans" w:hAnsi="Open Sans"/>
      </w:rPr>
    </w:lvl>
    <w:lvl w:ilvl="1">
      <w:start w:val="1"/>
      <w:numFmt w:val="bullet"/>
      <w:lvlText w:val="o"/>
      <w:lvlJc w:val="left"/>
      <w:pPr>
        <w:ind w:left="1365" w:hanging="360"/>
      </w:pPr>
      <w:rPr>
        <w:rFonts w:ascii="Courier New" w:cs="Courier New" w:eastAsia="Courier New" w:hAnsi="Courier New"/>
      </w:rPr>
    </w:lvl>
    <w:lvl w:ilvl="2">
      <w:start w:val="1"/>
      <w:numFmt w:val="bullet"/>
      <w:lvlText w:val="▪"/>
      <w:lvlJc w:val="left"/>
      <w:pPr>
        <w:ind w:left="2085" w:hanging="360"/>
      </w:pPr>
      <w:rPr>
        <w:rFonts w:ascii="Noto Sans Symbols" w:cs="Noto Sans Symbols" w:eastAsia="Noto Sans Symbols" w:hAnsi="Noto Sans Symbols"/>
      </w:rPr>
    </w:lvl>
    <w:lvl w:ilvl="3">
      <w:start w:val="1"/>
      <w:numFmt w:val="bullet"/>
      <w:lvlText w:val="●"/>
      <w:lvlJc w:val="left"/>
      <w:pPr>
        <w:ind w:left="2805" w:hanging="360"/>
      </w:pPr>
      <w:rPr>
        <w:rFonts w:ascii="Noto Sans Symbols" w:cs="Noto Sans Symbols" w:eastAsia="Noto Sans Symbols" w:hAnsi="Noto Sans Symbols"/>
      </w:rPr>
    </w:lvl>
    <w:lvl w:ilvl="4">
      <w:start w:val="1"/>
      <w:numFmt w:val="bullet"/>
      <w:lvlText w:val="o"/>
      <w:lvlJc w:val="left"/>
      <w:pPr>
        <w:ind w:left="3525" w:hanging="360"/>
      </w:pPr>
      <w:rPr>
        <w:rFonts w:ascii="Courier New" w:cs="Courier New" w:eastAsia="Courier New" w:hAnsi="Courier New"/>
      </w:rPr>
    </w:lvl>
    <w:lvl w:ilvl="5">
      <w:start w:val="1"/>
      <w:numFmt w:val="bullet"/>
      <w:lvlText w:val="▪"/>
      <w:lvlJc w:val="left"/>
      <w:pPr>
        <w:ind w:left="4245" w:hanging="360"/>
      </w:pPr>
      <w:rPr>
        <w:rFonts w:ascii="Noto Sans Symbols" w:cs="Noto Sans Symbols" w:eastAsia="Noto Sans Symbols" w:hAnsi="Noto Sans Symbols"/>
      </w:rPr>
    </w:lvl>
    <w:lvl w:ilvl="6">
      <w:start w:val="1"/>
      <w:numFmt w:val="bullet"/>
      <w:lvlText w:val="●"/>
      <w:lvlJc w:val="left"/>
      <w:pPr>
        <w:ind w:left="4965" w:hanging="360"/>
      </w:pPr>
      <w:rPr>
        <w:rFonts w:ascii="Noto Sans Symbols" w:cs="Noto Sans Symbols" w:eastAsia="Noto Sans Symbols" w:hAnsi="Noto Sans Symbols"/>
      </w:rPr>
    </w:lvl>
    <w:lvl w:ilvl="7">
      <w:start w:val="1"/>
      <w:numFmt w:val="bullet"/>
      <w:lvlText w:val="o"/>
      <w:lvlJc w:val="left"/>
      <w:pPr>
        <w:ind w:left="5685" w:hanging="360"/>
      </w:pPr>
      <w:rPr>
        <w:rFonts w:ascii="Courier New" w:cs="Courier New" w:eastAsia="Courier New" w:hAnsi="Courier New"/>
      </w:rPr>
    </w:lvl>
    <w:lvl w:ilvl="8">
      <w:start w:val="1"/>
      <w:numFmt w:val="bullet"/>
      <w:lvlText w:val="▪"/>
      <w:lvlJc w:val="left"/>
      <w:pPr>
        <w:ind w:left="6405" w:hanging="360"/>
      </w:pPr>
      <w:rPr>
        <w:rFonts w:ascii="Noto Sans Symbols" w:cs="Noto Sans Symbols" w:eastAsia="Noto Sans Symbols" w:hAnsi="Noto Sans Symbols"/>
      </w:rPr>
    </w:lvl>
  </w:abstractNum>
  <w:abstractNum w:abstractNumId="6">
    <w:lvl w:ilvl="0">
      <w:start w:val="1"/>
      <w:numFmt w:val="bullet"/>
      <w:lvlText w:val="✍"/>
      <w:lvlJc w:val="left"/>
      <w:pPr>
        <w:ind w:left="1005" w:hanging="360"/>
      </w:pPr>
      <w:rPr>
        <w:rFonts w:ascii="Noto Sans Symbols" w:cs="Noto Sans Symbols" w:eastAsia="Noto Sans Symbols" w:hAnsi="Noto Sans Symbols"/>
        <w:sz w:val="24"/>
        <w:szCs w:val="24"/>
      </w:rPr>
    </w:lvl>
    <w:lvl w:ilvl="1">
      <w:start w:val="1"/>
      <w:numFmt w:val="bullet"/>
      <w:lvlText w:val="o"/>
      <w:lvlJc w:val="left"/>
      <w:pPr>
        <w:ind w:left="1725" w:hanging="360"/>
      </w:pPr>
      <w:rPr>
        <w:rFonts w:ascii="Courier New" w:cs="Courier New" w:eastAsia="Courier New" w:hAnsi="Courier New"/>
      </w:rPr>
    </w:lvl>
    <w:lvl w:ilvl="2">
      <w:start w:val="1"/>
      <w:numFmt w:val="bullet"/>
      <w:lvlText w:val="▪"/>
      <w:lvlJc w:val="left"/>
      <w:pPr>
        <w:ind w:left="2445" w:hanging="360"/>
      </w:pPr>
      <w:rPr>
        <w:rFonts w:ascii="Noto Sans Symbols" w:cs="Noto Sans Symbols" w:eastAsia="Noto Sans Symbols" w:hAnsi="Noto Sans Symbols"/>
      </w:rPr>
    </w:lvl>
    <w:lvl w:ilvl="3">
      <w:start w:val="1"/>
      <w:numFmt w:val="bullet"/>
      <w:lvlText w:val="●"/>
      <w:lvlJc w:val="left"/>
      <w:pPr>
        <w:ind w:left="3165" w:hanging="360"/>
      </w:pPr>
      <w:rPr>
        <w:rFonts w:ascii="Noto Sans Symbols" w:cs="Noto Sans Symbols" w:eastAsia="Noto Sans Symbols" w:hAnsi="Noto Sans Symbols"/>
      </w:rPr>
    </w:lvl>
    <w:lvl w:ilvl="4">
      <w:start w:val="1"/>
      <w:numFmt w:val="bullet"/>
      <w:lvlText w:val="o"/>
      <w:lvlJc w:val="left"/>
      <w:pPr>
        <w:ind w:left="3885" w:hanging="360"/>
      </w:pPr>
      <w:rPr>
        <w:rFonts w:ascii="Courier New" w:cs="Courier New" w:eastAsia="Courier New" w:hAnsi="Courier New"/>
      </w:rPr>
    </w:lvl>
    <w:lvl w:ilvl="5">
      <w:start w:val="1"/>
      <w:numFmt w:val="bullet"/>
      <w:lvlText w:val="▪"/>
      <w:lvlJc w:val="left"/>
      <w:pPr>
        <w:ind w:left="4605" w:hanging="360"/>
      </w:pPr>
      <w:rPr>
        <w:rFonts w:ascii="Noto Sans Symbols" w:cs="Noto Sans Symbols" w:eastAsia="Noto Sans Symbols" w:hAnsi="Noto Sans Symbols"/>
      </w:rPr>
    </w:lvl>
    <w:lvl w:ilvl="6">
      <w:start w:val="1"/>
      <w:numFmt w:val="bullet"/>
      <w:lvlText w:val="●"/>
      <w:lvlJc w:val="left"/>
      <w:pPr>
        <w:ind w:left="5325" w:hanging="360"/>
      </w:pPr>
      <w:rPr>
        <w:rFonts w:ascii="Noto Sans Symbols" w:cs="Noto Sans Symbols" w:eastAsia="Noto Sans Symbols" w:hAnsi="Noto Sans Symbols"/>
      </w:rPr>
    </w:lvl>
    <w:lvl w:ilvl="7">
      <w:start w:val="1"/>
      <w:numFmt w:val="bullet"/>
      <w:lvlText w:val="o"/>
      <w:lvlJc w:val="left"/>
      <w:pPr>
        <w:ind w:left="6045" w:hanging="360"/>
      </w:pPr>
      <w:rPr>
        <w:rFonts w:ascii="Courier New" w:cs="Courier New" w:eastAsia="Courier New" w:hAnsi="Courier New"/>
      </w:rPr>
    </w:lvl>
    <w:lvl w:ilvl="8">
      <w:start w:val="1"/>
      <w:numFmt w:val="bullet"/>
      <w:lvlText w:val="▪"/>
      <w:lvlJc w:val="left"/>
      <w:pPr>
        <w:ind w:left="6765" w:hanging="360"/>
      </w:pPr>
      <w:rPr>
        <w:rFonts w:ascii="Noto Sans Symbols" w:cs="Noto Sans Symbols" w:eastAsia="Noto Sans Symbols" w:hAnsi="Noto Sans Symbols"/>
      </w:rPr>
    </w:lvl>
  </w:abstractNum>
  <w:abstractNum w:abstractNumId="7">
    <w:lvl w:ilvl="0">
      <w:start w:val="1"/>
      <w:numFmt w:val="bullet"/>
      <w:lvlText w:val="🖎"/>
      <w:lvlJc w:val="left"/>
      <w:pPr>
        <w:ind w:left="1005" w:hanging="360"/>
      </w:pPr>
      <w:rPr>
        <w:rFonts w:ascii="Noto Sans Symbols" w:cs="Noto Sans Symbols" w:eastAsia="Noto Sans Symbols" w:hAnsi="Noto Sans Symbols"/>
      </w:rPr>
    </w:lvl>
    <w:lvl w:ilvl="1">
      <w:start w:val="1"/>
      <w:numFmt w:val="bullet"/>
      <w:lvlText w:val="o"/>
      <w:lvlJc w:val="left"/>
      <w:pPr>
        <w:ind w:left="1725" w:hanging="360"/>
      </w:pPr>
      <w:rPr>
        <w:rFonts w:ascii="Courier New" w:cs="Courier New" w:eastAsia="Courier New" w:hAnsi="Courier New"/>
      </w:rPr>
    </w:lvl>
    <w:lvl w:ilvl="2">
      <w:start w:val="1"/>
      <w:numFmt w:val="bullet"/>
      <w:lvlText w:val="▪"/>
      <w:lvlJc w:val="left"/>
      <w:pPr>
        <w:ind w:left="2445" w:hanging="360"/>
      </w:pPr>
      <w:rPr>
        <w:rFonts w:ascii="Noto Sans Symbols" w:cs="Noto Sans Symbols" w:eastAsia="Noto Sans Symbols" w:hAnsi="Noto Sans Symbols"/>
      </w:rPr>
    </w:lvl>
    <w:lvl w:ilvl="3">
      <w:start w:val="1"/>
      <w:numFmt w:val="bullet"/>
      <w:lvlText w:val="●"/>
      <w:lvlJc w:val="left"/>
      <w:pPr>
        <w:ind w:left="3165" w:hanging="360"/>
      </w:pPr>
      <w:rPr>
        <w:rFonts w:ascii="Noto Sans Symbols" w:cs="Noto Sans Symbols" w:eastAsia="Noto Sans Symbols" w:hAnsi="Noto Sans Symbols"/>
      </w:rPr>
    </w:lvl>
    <w:lvl w:ilvl="4">
      <w:start w:val="1"/>
      <w:numFmt w:val="bullet"/>
      <w:lvlText w:val="o"/>
      <w:lvlJc w:val="left"/>
      <w:pPr>
        <w:ind w:left="3885" w:hanging="360"/>
      </w:pPr>
      <w:rPr>
        <w:rFonts w:ascii="Courier New" w:cs="Courier New" w:eastAsia="Courier New" w:hAnsi="Courier New"/>
      </w:rPr>
    </w:lvl>
    <w:lvl w:ilvl="5">
      <w:start w:val="1"/>
      <w:numFmt w:val="bullet"/>
      <w:lvlText w:val="▪"/>
      <w:lvlJc w:val="left"/>
      <w:pPr>
        <w:ind w:left="4605" w:hanging="360"/>
      </w:pPr>
      <w:rPr>
        <w:rFonts w:ascii="Noto Sans Symbols" w:cs="Noto Sans Symbols" w:eastAsia="Noto Sans Symbols" w:hAnsi="Noto Sans Symbols"/>
      </w:rPr>
    </w:lvl>
    <w:lvl w:ilvl="6">
      <w:start w:val="1"/>
      <w:numFmt w:val="bullet"/>
      <w:lvlText w:val="●"/>
      <w:lvlJc w:val="left"/>
      <w:pPr>
        <w:ind w:left="5325" w:hanging="360"/>
      </w:pPr>
      <w:rPr>
        <w:rFonts w:ascii="Noto Sans Symbols" w:cs="Noto Sans Symbols" w:eastAsia="Noto Sans Symbols" w:hAnsi="Noto Sans Symbols"/>
      </w:rPr>
    </w:lvl>
    <w:lvl w:ilvl="7">
      <w:start w:val="1"/>
      <w:numFmt w:val="bullet"/>
      <w:lvlText w:val="o"/>
      <w:lvlJc w:val="left"/>
      <w:pPr>
        <w:ind w:left="6045" w:hanging="360"/>
      </w:pPr>
      <w:rPr>
        <w:rFonts w:ascii="Courier New" w:cs="Courier New" w:eastAsia="Courier New" w:hAnsi="Courier New"/>
      </w:rPr>
    </w:lvl>
    <w:lvl w:ilvl="8">
      <w:start w:val="1"/>
      <w:numFmt w:val="bullet"/>
      <w:lvlText w:val="▪"/>
      <w:lvlJc w:val="left"/>
      <w:pPr>
        <w:ind w:left="6765" w:hanging="360"/>
      </w:pPr>
      <w:rPr>
        <w:rFonts w:ascii="Noto Sans Symbols" w:cs="Noto Sans Symbols" w:eastAsia="Noto Sans Symbols" w:hAnsi="Noto Sans Symbols"/>
      </w:rPr>
    </w:lvl>
  </w:abstractNum>
  <w:abstractNum w:abstractNumId="8">
    <w:lvl w:ilvl="0">
      <w:start w:val="1"/>
      <w:numFmt w:val="bullet"/>
      <w:lvlText w:val="🖎"/>
      <w:lvlJc w:val="left"/>
      <w:pPr>
        <w:ind w:left="785" w:hanging="360"/>
      </w:pPr>
      <w:rPr>
        <w:rFonts w:ascii="Noto Sans Symbols" w:cs="Noto Sans Symbols" w:eastAsia="Noto Sans Symbols" w:hAnsi="Noto Sans Symbols"/>
      </w:rPr>
    </w:lvl>
    <w:lvl w:ilvl="1">
      <w:start w:val="1"/>
      <w:numFmt w:val="bullet"/>
      <w:lvlText w:val="o"/>
      <w:lvlJc w:val="left"/>
      <w:pPr>
        <w:ind w:left="1725" w:hanging="360"/>
      </w:pPr>
      <w:rPr>
        <w:rFonts w:ascii="Courier New" w:cs="Courier New" w:eastAsia="Courier New" w:hAnsi="Courier New"/>
      </w:rPr>
    </w:lvl>
    <w:lvl w:ilvl="2">
      <w:start w:val="1"/>
      <w:numFmt w:val="bullet"/>
      <w:lvlText w:val="▪"/>
      <w:lvlJc w:val="left"/>
      <w:pPr>
        <w:ind w:left="2445" w:hanging="360"/>
      </w:pPr>
      <w:rPr>
        <w:rFonts w:ascii="Noto Sans Symbols" w:cs="Noto Sans Symbols" w:eastAsia="Noto Sans Symbols" w:hAnsi="Noto Sans Symbols"/>
      </w:rPr>
    </w:lvl>
    <w:lvl w:ilvl="3">
      <w:start w:val="1"/>
      <w:numFmt w:val="bullet"/>
      <w:lvlText w:val="●"/>
      <w:lvlJc w:val="left"/>
      <w:pPr>
        <w:ind w:left="3165" w:hanging="360"/>
      </w:pPr>
      <w:rPr>
        <w:rFonts w:ascii="Noto Sans Symbols" w:cs="Noto Sans Symbols" w:eastAsia="Noto Sans Symbols" w:hAnsi="Noto Sans Symbols"/>
      </w:rPr>
    </w:lvl>
    <w:lvl w:ilvl="4">
      <w:start w:val="1"/>
      <w:numFmt w:val="bullet"/>
      <w:lvlText w:val="o"/>
      <w:lvlJc w:val="left"/>
      <w:pPr>
        <w:ind w:left="3885" w:hanging="360"/>
      </w:pPr>
      <w:rPr>
        <w:rFonts w:ascii="Courier New" w:cs="Courier New" w:eastAsia="Courier New" w:hAnsi="Courier New"/>
      </w:rPr>
    </w:lvl>
    <w:lvl w:ilvl="5">
      <w:start w:val="1"/>
      <w:numFmt w:val="bullet"/>
      <w:lvlText w:val="▪"/>
      <w:lvlJc w:val="left"/>
      <w:pPr>
        <w:ind w:left="4605" w:hanging="360"/>
      </w:pPr>
      <w:rPr>
        <w:rFonts w:ascii="Noto Sans Symbols" w:cs="Noto Sans Symbols" w:eastAsia="Noto Sans Symbols" w:hAnsi="Noto Sans Symbols"/>
      </w:rPr>
    </w:lvl>
    <w:lvl w:ilvl="6">
      <w:start w:val="1"/>
      <w:numFmt w:val="bullet"/>
      <w:lvlText w:val="●"/>
      <w:lvlJc w:val="left"/>
      <w:pPr>
        <w:ind w:left="5325" w:hanging="360"/>
      </w:pPr>
      <w:rPr>
        <w:rFonts w:ascii="Noto Sans Symbols" w:cs="Noto Sans Symbols" w:eastAsia="Noto Sans Symbols" w:hAnsi="Noto Sans Symbols"/>
      </w:rPr>
    </w:lvl>
    <w:lvl w:ilvl="7">
      <w:start w:val="1"/>
      <w:numFmt w:val="bullet"/>
      <w:lvlText w:val="o"/>
      <w:lvlJc w:val="left"/>
      <w:pPr>
        <w:ind w:left="6045" w:hanging="360"/>
      </w:pPr>
      <w:rPr>
        <w:rFonts w:ascii="Courier New" w:cs="Courier New" w:eastAsia="Courier New" w:hAnsi="Courier New"/>
      </w:rPr>
    </w:lvl>
    <w:lvl w:ilvl="8">
      <w:start w:val="1"/>
      <w:numFmt w:val="bullet"/>
      <w:lvlText w:val="▪"/>
      <w:lvlJc w:val="left"/>
      <w:pPr>
        <w:ind w:left="6765" w:hanging="360"/>
      </w:pPr>
      <w:rPr>
        <w:rFonts w:ascii="Noto Sans Symbols" w:cs="Noto Sans Symbols" w:eastAsia="Noto Sans Symbols" w:hAnsi="Noto Sans Symbols"/>
      </w:rPr>
    </w:lvl>
  </w:abstractNum>
  <w:abstractNum w:abstractNumId="9">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60" w:line="240" w:lineRule="auto"/>
    </w:pPr>
    <w:rPr>
      <w:rFonts w:ascii="Calibri" w:cs="Calibri" w:eastAsia="Calibri" w:hAnsi="Calibri"/>
      <w:color w:val="1c6294"/>
      <w:sz w:val="40"/>
      <w:szCs w:val="40"/>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1c6294"/>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1c6294"/>
    </w:rPr>
  </w:style>
  <w:style w:type="paragraph" w:styleId="Heading4">
    <w:name w:val="heading 4"/>
    <w:basedOn w:val="Normal"/>
    <w:next w:val="Normal"/>
    <w:pPr>
      <w:keepNext w:val="1"/>
      <w:keepLines w:val="1"/>
      <w:spacing w:after="0" w:before="80" w:lineRule="auto"/>
    </w:pPr>
    <w:rPr>
      <w:rFonts w:ascii="Calibri" w:cs="Calibri" w:eastAsia="Calibri" w:hAnsi="Calibri"/>
      <w:color w:val="2683c6"/>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i w:val="1"/>
      <w:color w:val="2683c6"/>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2683c6"/>
    </w:rPr>
  </w:style>
  <w:style w:type="paragraph" w:styleId="Title">
    <w:name w:val="Title"/>
    <w:basedOn w:val="Normal"/>
    <w:next w:val="Normal"/>
    <w:pPr>
      <w:spacing w:after="0" w:line="240" w:lineRule="auto"/>
    </w:pPr>
    <w:rPr>
      <w:rFonts w:ascii="Calibri" w:cs="Calibri" w:eastAsia="Calibri" w:hAnsi="Calibri"/>
      <w:color w:val="262626"/>
      <w:sz w:val="96"/>
      <w:szCs w:val="96"/>
    </w:rPr>
  </w:style>
  <w:style w:type="paragraph" w:styleId="1" w:default="1">
    <w:name w:val="Normal"/>
    <w:uiPriority w:val="0"/>
    <w:qFormat w:val="1"/>
    <w:pPr>
      <w:spacing w:after="200" w:line="276" w:lineRule="auto"/>
    </w:pPr>
    <w:rPr>
      <w:rFonts w:ascii="Myriad Pro" w:hAnsi="Myriad Pro" w:cstheme="minorBidi" w:eastAsiaTheme="minorHAnsi"/>
      <w:sz w:val="24"/>
      <w:szCs w:val="21"/>
      <w:lang w:bidi="ar-SA" w:eastAsia="en-US" w:val="en-US"/>
    </w:rPr>
  </w:style>
  <w:style w:type="paragraph" w:styleId="2">
    <w:name w:val="heading 1"/>
    <w:basedOn w:val="1"/>
    <w:next w:val="1"/>
    <w:link w:val="26"/>
    <w:uiPriority w:val="9"/>
    <w:qFormat w:val="1"/>
    <w:pPr>
      <w:keepNext w:val="1"/>
      <w:keepLines w:val="1"/>
      <w:spacing w:after="40" w:before="360" w:line="240" w:lineRule="auto"/>
      <w:outlineLvl w:val="0"/>
    </w:pPr>
    <w:rPr>
      <w:rFonts w:asciiTheme="majorHAnsi" w:cstheme="majorBidi" w:eastAsiaTheme="majorEastAsia" w:hAnsiTheme="majorHAnsi"/>
      <w:color w:val="1d6295" w:themeColor="accent6" w:themeShade="0000BF"/>
      <w:sz w:val="40"/>
      <w:szCs w:val="40"/>
    </w:rPr>
  </w:style>
  <w:style w:type="paragraph" w:styleId="3">
    <w:name w:val="heading 2"/>
    <w:basedOn w:val="1"/>
    <w:next w:val="1"/>
    <w:link w:val="27"/>
    <w:uiPriority w:val="9"/>
    <w:unhideWhenUsed w:val="1"/>
    <w:qFormat w:val="1"/>
    <w:pPr>
      <w:keepNext w:val="1"/>
      <w:keepLines w:val="1"/>
      <w:spacing w:after="0" w:before="80" w:line="240" w:lineRule="auto"/>
      <w:outlineLvl w:val="1"/>
    </w:pPr>
    <w:rPr>
      <w:rFonts w:asciiTheme="majorHAnsi" w:cstheme="majorBidi" w:eastAsiaTheme="majorEastAsia" w:hAnsiTheme="majorHAnsi"/>
      <w:color w:val="1d6295" w:themeColor="accent6" w:themeShade="0000BF"/>
      <w:sz w:val="28"/>
      <w:szCs w:val="28"/>
    </w:rPr>
  </w:style>
  <w:style w:type="paragraph" w:styleId="4">
    <w:name w:val="heading 3"/>
    <w:basedOn w:val="1"/>
    <w:next w:val="1"/>
    <w:link w:val="28"/>
    <w:uiPriority w:val="9"/>
    <w:unhideWhenUsed w:val="1"/>
    <w:qFormat w:val="1"/>
    <w:pPr>
      <w:keepNext w:val="1"/>
      <w:keepLines w:val="1"/>
      <w:spacing w:after="0" w:before="80" w:line="240" w:lineRule="auto"/>
      <w:outlineLvl w:val="2"/>
    </w:pPr>
    <w:rPr>
      <w:rFonts w:asciiTheme="majorHAnsi" w:cstheme="majorBidi" w:eastAsiaTheme="majorEastAsia" w:hAnsiTheme="majorHAnsi"/>
      <w:color w:val="1d6295" w:themeColor="accent6" w:themeShade="0000BF"/>
      <w:szCs w:val="24"/>
    </w:rPr>
  </w:style>
  <w:style w:type="paragraph" w:styleId="5">
    <w:name w:val="heading 4"/>
    <w:basedOn w:val="1"/>
    <w:next w:val="1"/>
    <w:link w:val="29"/>
    <w:uiPriority w:val="9"/>
    <w:semiHidden w:val="1"/>
    <w:unhideWhenUsed w:val="1"/>
    <w:qFormat w:val="1"/>
    <w:pPr>
      <w:keepNext w:val="1"/>
      <w:keepLines w:val="1"/>
      <w:spacing w:after="0" w:before="80"/>
      <w:outlineLvl w:val="3"/>
    </w:pPr>
    <w:rPr>
      <w:rFonts w:asciiTheme="majorHAnsi" w:cstheme="majorBidi" w:eastAsiaTheme="majorEastAsia" w:hAnsiTheme="majorHAnsi"/>
      <w:color w:val="2683c6" w:themeColor="accent6"/>
      <w:sz w:val="22"/>
      <w:szCs w:val="22"/>
      <w14:textFill>
        <w14:solidFill>
          <w14:schemeClr w14:val="accent6"/>
        </w14:solidFill>
      </w14:textFill>
    </w:rPr>
  </w:style>
  <w:style w:type="paragraph" w:styleId="6">
    <w:name w:val="heading 5"/>
    <w:basedOn w:val="1"/>
    <w:next w:val="1"/>
    <w:link w:val="30"/>
    <w:uiPriority w:val="9"/>
    <w:semiHidden w:val="1"/>
    <w:unhideWhenUsed w:val="1"/>
    <w:qFormat w:val="1"/>
    <w:pPr>
      <w:keepNext w:val="1"/>
      <w:keepLines w:val="1"/>
      <w:spacing w:after="0" w:before="40"/>
      <w:outlineLvl w:val="4"/>
    </w:pPr>
    <w:rPr>
      <w:rFonts w:asciiTheme="majorHAnsi" w:cstheme="majorBidi" w:eastAsiaTheme="majorEastAsia" w:hAnsiTheme="majorHAnsi"/>
      <w:i w:val="1"/>
      <w:iCs w:val="1"/>
      <w:color w:val="2683c6" w:themeColor="accent6"/>
      <w:sz w:val="22"/>
      <w:szCs w:val="22"/>
      <w14:textFill>
        <w14:solidFill>
          <w14:schemeClr w14:val="accent6"/>
        </w14:solidFill>
      </w14:textFill>
    </w:rPr>
  </w:style>
  <w:style w:type="paragraph" w:styleId="7">
    <w:name w:val="heading 6"/>
    <w:basedOn w:val="1"/>
    <w:next w:val="1"/>
    <w:link w:val="31"/>
    <w:uiPriority w:val="9"/>
    <w:semiHidden w:val="1"/>
    <w:unhideWhenUsed w:val="1"/>
    <w:qFormat w:val="1"/>
    <w:pPr>
      <w:keepNext w:val="1"/>
      <w:keepLines w:val="1"/>
      <w:spacing w:after="0" w:before="40"/>
      <w:outlineLvl w:val="5"/>
    </w:pPr>
    <w:rPr>
      <w:rFonts w:asciiTheme="majorHAnsi" w:cstheme="majorBidi" w:eastAsiaTheme="majorEastAsia" w:hAnsiTheme="majorHAnsi"/>
      <w:color w:val="2683c6" w:themeColor="accent6"/>
      <w14:textFill>
        <w14:solidFill>
          <w14:schemeClr w14:val="accent6"/>
        </w14:solidFill>
      </w14:textFill>
    </w:rPr>
  </w:style>
  <w:style w:type="paragraph" w:styleId="8">
    <w:name w:val="heading 7"/>
    <w:basedOn w:val="1"/>
    <w:next w:val="1"/>
    <w:link w:val="32"/>
    <w:uiPriority w:val="9"/>
    <w:semiHidden w:val="1"/>
    <w:unhideWhenUsed w:val="1"/>
    <w:qFormat w:val="1"/>
    <w:pPr>
      <w:keepNext w:val="1"/>
      <w:keepLines w:val="1"/>
      <w:spacing w:after="0" w:before="40"/>
      <w:outlineLvl w:val="6"/>
    </w:pPr>
    <w:rPr>
      <w:rFonts w:asciiTheme="majorHAnsi" w:cstheme="majorBidi" w:eastAsiaTheme="majorEastAsia" w:hAnsiTheme="majorHAnsi"/>
      <w:b w:val="1"/>
      <w:bCs w:val="1"/>
      <w:color w:val="2683c6" w:themeColor="accent6"/>
      <w14:textFill>
        <w14:solidFill>
          <w14:schemeClr w14:val="accent6"/>
        </w14:solidFill>
      </w14:textFill>
    </w:rPr>
  </w:style>
  <w:style w:type="paragraph" w:styleId="9">
    <w:name w:val="heading 8"/>
    <w:basedOn w:val="1"/>
    <w:next w:val="1"/>
    <w:link w:val="33"/>
    <w:uiPriority w:val="9"/>
    <w:semiHidden w:val="1"/>
    <w:unhideWhenUsed w:val="1"/>
    <w:qFormat w:val="1"/>
    <w:pPr>
      <w:keepNext w:val="1"/>
      <w:keepLines w:val="1"/>
      <w:spacing w:after="0" w:before="40"/>
      <w:outlineLvl w:val="7"/>
    </w:pPr>
    <w:rPr>
      <w:rFonts w:asciiTheme="majorHAnsi" w:cstheme="majorBidi" w:eastAsiaTheme="majorEastAsia" w:hAnsiTheme="majorHAnsi"/>
      <w:b w:val="1"/>
      <w:bCs w:val="1"/>
      <w:i w:val="1"/>
      <w:iCs w:val="1"/>
      <w:color w:val="2683c6" w:themeColor="accent6"/>
      <w:sz w:val="20"/>
      <w:szCs w:val="20"/>
      <w14:textFill>
        <w14:solidFill>
          <w14:schemeClr w14:val="accent6"/>
        </w14:solidFill>
      </w14:textFill>
    </w:rPr>
  </w:style>
  <w:style w:type="paragraph" w:styleId="10">
    <w:name w:val="heading 9"/>
    <w:basedOn w:val="1"/>
    <w:next w:val="1"/>
    <w:link w:val="34"/>
    <w:uiPriority w:val="9"/>
    <w:semiHidden w:val="1"/>
    <w:unhideWhenUsed w:val="1"/>
    <w:qFormat w:val="1"/>
    <w:pPr>
      <w:keepNext w:val="1"/>
      <w:keepLines w:val="1"/>
      <w:spacing w:after="0" w:before="40"/>
      <w:outlineLvl w:val="8"/>
    </w:pPr>
    <w:rPr>
      <w:rFonts w:asciiTheme="majorHAnsi" w:cstheme="majorBidi" w:eastAsiaTheme="majorEastAsia" w:hAnsiTheme="majorHAnsi"/>
      <w:i w:val="1"/>
      <w:iCs w:val="1"/>
      <w:color w:val="2683c6" w:themeColor="accent6"/>
      <w:sz w:val="20"/>
      <w:szCs w:val="20"/>
      <w14:textFill>
        <w14:solidFill>
          <w14:schemeClr w14:val="accent6"/>
        </w14:solidFill>
      </w14:textFill>
    </w:rPr>
  </w:style>
  <w:style w:type="character" w:styleId="19" w:default="1">
    <w:name w:val="Default Paragraph Font"/>
    <w:uiPriority w:val="1"/>
    <w:semiHidden w:val="1"/>
    <w:unhideWhenUsed w:val="1"/>
  </w:style>
  <w:style w:type="table" w:styleId="24" w:default="1">
    <w:name w:val="Normal Table"/>
    <w:uiPriority w:val="99"/>
    <w:semiHidden w:val="1"/>
    <w:unhideWhenUsed w:val="1"/>
    <w:qFormat w:val="1"/>
    <w:tblPr>
      <w:tblLayout w:type="fixed"/>
      <w:tblCellMar>
        <w:top w:w="0.0" w:type="dxa"/>
        <w:left w:w="108.0" w:type="dxa"/>
        <w:bottom w:w="0.0" w:type="dxa"/>
        <w:right w:w="108.0" w:type="dxa"/>
      </w:tblCellMar>
    </w:tblPr>
  </w:style>
  <w:style w:type="paragraph" w:styleId="11">
    <w:name w:val="Balloon Text"/>
    <w:basedOn w:val="1"/>
    <w:link w:val="66"/>
    <w:uiPriority w:val="99"/>
    <w:semiHidden w:val="1"/>
    <w:unhideWhenUsed w:val="1"/>
    <w:qFormat w:val="1"/>
    <w:pPr>
      <w:spacing w:after="0" w:line="240" w:lineRule="auto"/>
    </w:pPr>
    <w:rPr>
      <w:rFonts w:ascii="Segoe UI" w:cs="Segoe UI" w:hAnsi="Segoe UI"/>
      <w:sz w:val="18"/>
      <w:szCs w:val="18"/>
    </w:rPr>
  </w:style>
  <w:style w:type="paragraph" w:styleId="12">
    <w:name w:val="caption"/>
    <w:basedOn w:val="1"/>
    <w:next w:val="1"/>
    <w:uiPriority w:val="35"/>
    <w:semiHidden w:val="1"/>
    <w:unhideWhenUsed w:val="1"/>
    <w:qFormat w:val="1"/>
    <w:pPr>
      <w:spacing w:line="240" w:lineRule="auto"/>
    </w:pPr>
    <w:rPr>
      <w:b w:val="1"/>
      <w:bCs w:val="1"/>
      <w:smallCaps w:val="1"/>
      <w:color w:val="595959" w:themeColor="text1" w:themeTint="0000A6"/>
      <w14:textFill>
        <w14:solidFill>
          <w14:schemeClr w14:val="tx1">
            <w14:lumMod w14:val="65000"/>
            <w14:lumOff w14:val="35000"/>
          </w14:schemeClr>
        </w14:solidFill>
      </w14:textFill>
    </w:rPr>
  </w:style>
  <w:style w:type="paragraph" w:styleId="13">
    <w:name w:val="annotation text"/>
    <w:basedOn w:val="1"/>
    <w:link w:val="64"/>
    <w:uiPriority w:val="99"/>
    <w:semiHidden w:val="1"/>
    <w:unhideWhenUsed w:val="1"/>
    <w:qFormat w:val="1"/>
    <w:pPr>
      <w:spacing w:line="240" w:lineRule="auto"/>
    </w:pPr>
    <w:rPr>
      <w:sz w:val="20"/>
      <w:szCs w:val="20"/>
    </w:rPr>
  </w:style>
  <w:style w:type="paragraph" w:styleId="14">
    <w:name w:val="annotation subject"/>
    <w:basedOn w:val="13"/>
    <w:next w:val="13"/>
    <w:link w:val="65"/>
    <w:uiPriority w:val="99"/>
    <w:semiHidden w:val="1"/>
    <w:unhideWhenUsed w:val="1"/>
    <w:qFormat w:val="1"/>
    <w:rPr>
      <w:b w:val="1"/>
      <w:bCs w:val="1"/>
    </w:rPr>
  </w:style>
  <w:style w:type="paragraph" w:styleId="15">
    <w:name w:val="footer"/>
    <w:basedOn w:val="1"/>
    <w:link w:val="63"/>
    <w:uiPriority w:val="99"/>
    <w:unhideWhenUsed w:val="1"/>
    <w:qFormat w:val="1"/>
    <w:pPr>
      <w:tabs>
        <w:tab w:val="center" w:pos="4680"/>
        <w:tab w:val="right" w:pos="9360"/>
      </w:tabs>
      <w:spacing w:after="0" w:line="240" w:lineRule="auto"/>
    </w:pPr>
  </w:style>
  <w:style w:type="paragraph" w:styleId="16">
    <w:name w:val="header"/>
    <w:basedOn w:val="1"/>
    <w:link w:val="62"/>
    <w:uiPriority w:val="99"/>
    <w:unhideWhenUsed w:val="1"/>
    <w:qFormat w:val="1"/>
    <w:pPr>
      <w:tabs>
        <w:tab w:val="center" w:pos="4680"/>
        <w:tab w:val="right" w:pos="9360"/>
      </w:tabs>
      <w:spacing w:after="0" w:line="240" w:lineRule="auto"/>
    </w:pPr>
  </w:style>
  <w:style w:type="paragraph" w:styleId="17">
    <w:name w:val="Subtitle"/>
    <w:basedOn w:val="1"/>
    <w:next w:val="1"/>
    <w:link w:val="36"/>
    <w:uiPriority w:val="11"/>
    <w:qFormat w:val="1"/>
    <w:pPr>
      <w:spacing w:line="240" w:lineRule="auto"/>
    </w:pPr>
    <w:rPr>
      <w:rFonts w:asciiTheme="majorHAnsi" w:cstheme="majorBidi" w:eastAsiaTheme="majorEastAsia" w:hAnsiTheme="majorHAnsi"/>
      <w:sz w:val="30"/>
      <w:szCs w:val="30"/>
    </w:rPr>
  </w:style>
  <w:style w:type="paragraph" w:styleId="18">
    <w:name w:val="Title"/>
    <w:basedOn w:val="1"/>
    <w:next w:val="1"/>
    <w:link w:val="35"/>
    <w:uiPriority w:val="99"/>
    <w:qFormat w:val="1"/>
    <w:pPr>
      <w:spacing w:after="0" w:line="240" w:lineRule="auto"/>
      <w:contextualSpacing w:val="1"/>
    </w:pPr>
    <w:rPr>
      <w:rFonts w:asciiTheme="majorHAnsi" w:cstheme="majorBidi" w:eastAsiaTheme="majorEastAsia" w:hAnsiTheme="majorHAnsi"/>
      <w:color w:val="262626" w:themeColor="text1" w:themeTint="0000D9"/>
      <w:spacing w:val="-15"/>
      <w:sz w:val="96"/>
      <w:szCs w:val="96"/>
      <w14:textFill>
        <w14:solidFill>
          <w14:schemeClr w14:val="tx1">
            <w14:lumMod w14:val="85000"/>
            <w14:lumOff w14:val="15000"/>
          </w14:schemeClr>
        </w14:solidFill>
      </w14:textFill>
    </w:rPr>
  </w:style>
  <w:style w:type="character" w:styleId="20">
    <w:name w:val="annotation reference"/>
    <w:basedOn w:val="19"/>
    <w:uiPriority w:val="99"/>
    <w:semiHidden w:val="1"/>
    <w:unhideWhenUsed w:val="1"/>
    <w:qFormat w:val="1"/>
    <w:rPr>
      <w:sz w:val="16"/>
      <w:szCs w:val="16"/>
    </w:rPr>
  </w:style>
  <w:style w:type="character" w:styleId="21">
    <w:name w:val="Emphasis"/>
    <w:basedOn w:val="19"/>
    <w:uiPriority w:val="20"/>
    <w:qFormat w:val="1"/>
    <w:rPr>
      <w:i w:val="1"/>
      <w:iCs w:val="1"/>
      <w:color w:val="2683c6" w:themeColor="accent6"/>
      <w14:textFill>
        <w14:solidFill>
          <w14:schemeClr w14:val="accent6"/>
        </w14:solidFill>
      </w14:textFill>
    </w:rPr>
  </w:style>
  <w:style w:type="character" w:styleId="22">
    <w:name w:val="Hyperlink"/>
    <w:uiPriority w:val="99"/>
    <w:unhideWhenUsed w:val="1"/>
    <w:qFormat w:val="1"/>
    <w:rPr>
      <w:color w:val="0000ff"/>
      <w:u w:val="single"/>
    </w:rPr>
  </w:style>
  <w:style w:type="character" w:styleId="23">
    <w:name w:val="Strong"/>
    <w:basedOn w:val="19"/>
    <w:uiPriority w:val="22"/>
    <w:qFormat w:val="1"/>
    <w:rPr>
      <w:b w:val="1"/>
      <w:bCs w:val="1"/>
    </w:rPr>
  </w:style>
  <w:style w:type="table" w:styleId="25">
    <w:name w:val="Table Grid"/>
    <w:basedOn w:val="24"/>
    <w:uiPriority w:val="3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
  </w:style>
  <w:style w:type="character" w:styleId="26" w:customStyle="1">
    <w:name w:val="Heading 1 Char"/>
    <w:basedOn w:val="19"/>
    <w:link w:val="2"/>
    <w:uiPriority w:val="9"/>
    <w:qFormat w:val="1"/>
    <w:rPr>
      <w:rFonts w:asciiTheme="majorHAnsi" w:cstheme="majorBidi" w:eastAsiaTheme="majorEastAsia" w:hAnsiTheme="majorHAnsi"/>
      <w:color w:val="1d6295" w:themeColor="accent6" w:themeShade="0000BF"/>
      <w:sz w:val="40"/>
      <w:szCs w:val="40"/>
    </w:rPr>
  </w:style>
  <w:style w:type="character" w:styleId="27" w:customStyle="1">
    <w:name w:val="Heading 2 Char"/>
    <w:basedOn w:val="19"/>
    <w:link w:val="3"/>
    <w:uiPriority w:val="9"/>
    <w:qFormat w:val="1"/>
    <w:rPr>
      <w:rFonts w:asciiTheme="majorHAnsi" w:cstheme="majorBidi" w:eastAsiaTheme="majorEastAsia" w:hAnsiTheme="majorHAnsi"/>
      <w:color w:val="1d6295" w:themeColor="accent6" w:themeShade="0000BF"/>
      <w:sz w:val="28"/>
      <w:szCs w:val="28"/>
    </w:rPr>
  </w:style>
  <w:style w:type="character" w:styleId="28" w:customStyle="1">
    <w:name w:val="Heading 3 Char"/>
    <w:basedOn w:val="19"/>
    <w:link w:val="4"/>
    <w:uiPriority w:val="9"/>
    <w:qFormat w:val="1"/>
    <w:rPr>
      <w:rFonts w:asciiTheme="majorHAnsi" w:cstheme="majorBidi" w:eastAsiaTheme="majorEastAsia" w:hAnsiTheme="majorHAnsi"/>
      <w:color w:val="1d6295" w:themeColor="accent6" w:themeShade="0000BF"/>
      <w:sz w:val="24"/>
      <w:szCs w:val="24"/>
    </w:rPr>
  </w:style>
  <w:style w:type="character" w:styleId="29" w:customStyle="1">
    <w:name w:val="Heading 4 Char"/>
    <w:basedOn w:val="19"/>
    <w:link w:val="5"/>
    <w:uiPriority w:val="9"/>
    <w:semiHidden w:val="1"/>
    <w:qFormat w:val="1"/>
    <w:rPr>
      <w:rFonts w:asciiTheme="majorHAnsi" w:cstheme="majorBidi" w:eastAsiaTheme="majorEastAsia" w:hAnsiTheme="majorHAnsi"/>
      <w:color w:val="2683c6" w:themeColor="accent6"/>
      <w:sz w:val="22"/>
      <w:szCs w:val="22"/>
      <w14:textFill>
        <w14:solidFill>
          <w14:schemeClr w14:val="accent6"/>
        </w14:solidFill>
      </w14:textFill>
    </w:rPr>
  </w:style>
  <w:style w:type="character" w:styleId="30" w:customStyle="1">
    <w:name w:val="Heading 5 Char"/>
    <w:basedOn w:val="19"/>
    <w:link w:val="6"/>
    <w:uiPriority w:val="9"/>
    <w:semiHidden w:val="1"/>
    <w:qFormat w:val="1"/>
    <w:rPr>
      <w:rFonts w:asciiTheme="majorHAnsi" w:cstheme="majorBidi" w:eastAsiaTheme="majorEastAsia" w:hAnsiTheme="majorHAnsi"/>
      <w:i w:val="1"/>
      <w:iCs w:val="1"/>
      <w:color w:val="2683c6" w:themeColor="accent6"/>
      <w:sz w:val="22"/>
      <w:szCs w:val="22"/>
      <w14:textFill>
        <w14:solidFill>
          <w14:schemeClr w14:val="accent6"/>
        </w14:solidFill>
      </w14:textFill>
    </w:rPr>
  </w:style>
  <w:style w:type="character" w:styleId="31" w:customStyle="1">
    <w:name w:val="Heading 6 Char"/>
    <w:basedOn w:val="19"/>
    <w:link w:val="7"/>
    <w:uiPriority w:val="9"/>
    <w:semiHidden w:val="1"/>
    <w:qFormat w:val="1"/>
    <w:rPr>
      <w:rFonts w:asciiTheme="majorHAnsi" w:cstheme="majorBidi" w:eastAsiaTheme="majorEastAsia" w:hAnsiTheme="majorHAnsi"/>
      <w:color w:val="2683c6" w:themeColor="accent6"/>
      <w14:textFill>
        <w14:solidFill>
          <w14:schemeClr w14:val="accent6"/>
        </w14:solidFill>
      </w14:textFill>
    </w:rPr>
  </w:style>
  <w:style w:type="character" w:styleId="32" w:customStyle="1">
    <w:name w:val="Heading 7 Char"/>
    <w:basedOn w:val="19"/>
    <w:link w:val="8"/>
    <w:uiPriority w:val="9"/>
    <w:semiHidden w:val="1"/>
    <w:qFormat w:val="1"/>
    <w:rPr>
      <w:rFonts w:asciiTheme="majorHAnsi" w:cstheme="majorBidi" w:eastAsiaTheme="majorEastAsia" w:hAnsiTheme="majorHAnsi"/>
      <w:b w:val="1"/>
      <w:bCs w:val="1"/>
      <w:color w:val="2683c6" w:themeColor="accent6"/>
      <w14:textFill>
        <w14:solidFill>
          <w14:schemeClr w14:val="accent6"/>
        </w14:solidFill>
      </w14:textFill>
    </w:rPr>
  </w:style>
  <w:style w:type="character" w:styleId="33" w:customStyle="1">
    <w:name w:val="Heading 8 Char"/>
    <w:basedOn w:val="19"/>
    <w:link w:val="9"/>
    <w:uiPriority w:val="9"/>
    <w:semiHidden w:val="1"/>
    <w:qFormat w:val="1"/>
    <w:rPr>
      <w:rFonts w:asciiTheme="majorHAnsi" w:cstheme="majorBidi" w:eastAsiaTheme="majorEastAsia" w:hAnsiTheme="majorHAnsi"/>
      <w:b w:val="1"/>
      <w:bCs w:val="1"/>
      <w:i w:val="1"/>
      <w:iCs w:val="1"/>
      <w:color w:val="2683c6" w:themeColor="accent6"/>
      <w:sz w:val="20"/>
      <w:szCs w:val="20"/>
      <w14:textFill>
        <w14:solidFill>
          <w14:schemeClr w14:val="accent6"/>
        </w14:solidFill>
      </w14:textFill>
    </w:rPr>
  </w:style>
  <w:style w:type="character" w:styleId="34" w:customStyle="1">
    <w:name w:val="Heading 9 Char"/>
    <w:basedOn w:val="19"/>
    <w:link w:val="10"/>
    <w:uiPriority w:val="9"/>
    <w:semiHidden w:val="1"/>
    <w:qFormat w:val="1"/>
    <w:rPr>
      <w:rFonts w:asciiTheme="majorHAnsi" w:cstheme="majorBidi" w:eastAsiaTheme="majorEastAsia" w:hAnsiTheme="majorHAnsi"/>
      <w:i w:val="1"/>
      <w:iCs w:val="1"/>
      <w:color w:val="2683c6" w:themeColor="accent6"/>
      <w:sz w:val="20"/>
      <w:szCs w:val="20"/>
      <w14:textFill>
        <w14:solidFill>
          <w14:schemeClr w14:val="accent6"/>
        </w14:solidFill>
      </w14:textFill>
    </w:rPr>
  </w:style>
  <w:style w:type="character" w:styleId="35" w:customStyle="1">
    <w:name w:val="Title Char"/>
    <w:basedOn w:val="19"/>
    <w:link w:val="18"/>
    <w:uiPriority w:val="10"/>
    <w:qFormat w:val="1"/>
    <w:rPr>
      <w:rFonts w:asciiTheme="majorHAnsi" w:cstheme="majorBidi" w:eastAsiaTheme="majorEastAsia" w:hAnsiTheme="majorHAnsi"/>
      <w:color w:val="262626" w:themeColor="text1" w:themeTint="0000D9"/>
      <w:spacing w:val="-15"/>
      <w:sz w:val="96"/>
      <w:szCs w:val="96"/>
      <w14:textFill>
        <w14:solidFill>
          <w14:schemeClr w14:val="tx1">
            <w14:lumMod w14:val="85000"/>
            <w14:lumOff w14:val="15000"/>
          </w14:schemeClr>
        </w14:solidFill>
      </w14:textFill>
    </w:rPr>
  </w:style>
  <w:style w:type="character" w:styleId="36" w:customStyle="1">
    <w:name w:val="Subtitle Char"/>
    <w:basedOn w:val="19"/>
    <w:link w:val="17"/>
    <w:uiPriority w:val="11"/>
    <w:qFormat w:val="1"/>
    <w:rPr>
      <w:rFonts w:asciiTheme="majorHAnsi" w:cstheme="majorBidi" w:eastAsiaTheme="majorEastAsia" w:hAnsiTheme="majorHAnsi"/>
      <w:sz w:val="30"/>
      <w:szCs w:val="30"/>
    </w:rPr>
  </w:style>
  <w:style w:type="paragraph" w:styleId="37">
    <w:name w:val="No Spacing"/>
    <w:uiPriority w:val="1"/>
    <w:qFormat w:val="1"/>
    <w:pPr>
      <w:spacing w:after="0" w:line="240" w:lineRule="auto"/>
    </w:pPr>
    <w:rPr>
      <w:rFonts w:ascii="Myriad Pro" w:hAnsi="Myriad Pro" w:cstheme="minorBidi" w:eastAsiaTheme="minorHAnsi"/>
      <w:sz w:val="22"/>
      <w:szCs w:val="21"/>
      <w:lang w:bidi="ar-SA" w:eastAsia="en-US" w:val="en-US"/>
    </w:rPr>
  </w:style>
  <w:style w:type="paragraph" w:styleId="38">
    <w:name w:val="List Paragraph"/>
    <w:basedOn w:val="1"/>
    <w:uiPriority w:val="99"/>
    <w:qFormat w:val="1"/>
    <w:pPr>
      <w:ind w:left="720"/>
      <w:contextualSpacing w:val="1"/>
    </w:pPr>
  </w:style>
  <w:style w:type="paragraph" w:styleId="39">
    <w:name w:val="Quote"/>
    <w:basedOn w:val="1"/>
    <w:next w:val="1"/>
    <w:link w:val="40"/>
    <w:uiPriority w:val="29"/>
    <w:qFormat w:val="1"/>
    <w:pPr>
      <w:spacing w:before="160"/>
      <w:ind w:left="720" w:right="720"/>
      <w:jc w:val="center"/>
    </w:pPr>
    <w:rPr>
      <w:i w:val="1"/>
      <w:iCs w:val="1"/>
      <w:color w:val="262626" w:themeColor="text1" w:themeTint="0000D9"/>
      <w14:textFill>
        <w14:solidFill>
          <w14:schemeClr w14:val="tx1">
            <w14:lumMod w14:val="85000"/>
            <w14:lumOff w14:val="15000"/>
          </w14:schemeClr>
        </w14:solidFill>
      </w14:textFill>
    </w:rPr>
  </w:style>
  <w:style w:type="character" w:styleId="40" w:customStyle="1">
    <w:name w:val="Quote Char"/>
    <w:basedOn w:val="19"/>
    <w:link w:val="39"/>
    <w:uiPriority w:val="29"/>
    <w:qFormat w:val="1"/>
    <w:rPr>
      <w:i w:val="1"/>
      <w:iCs w:val="1"/>
      <w:color w:val="262626" w:themeColor="text1" w:themeTint="0000D9"/>
      <w14:textFill>
        <w14:solidFill>
          <w14:schemeClr w14:val="tx1">
            <w14:lumMod w14:val="85000"/>
            <w14:lumOff w14:val="15000"/>
          </w14:schemeClr>
        </w14:solidFill>
      </w14:textFill>
    </w:rPr>
  </w:style>
  <w:style w:type="paragraph" w:styleId="41">
    <w:name w:val="Intense Quote"/>
    <w:basedOn w:val="1"/>
    <w:next w:val="1"/>
    <w:link w:val="42"/>
    <w:uiPriority w:val="30"/>
    <w:qFormat w:val="1"/>
    <w:pPr>
      <w:spacing w:after="160" w:before="160" w:line="264" w:lineRule="auto"/>
      <w:ind w:left="720" w:right="720"/>
      <w:jc w:val="center"/>
    </w:pPr>
    <w:rPr>
      <w:rFonts w:asciiTheme="majorHAnsi" w:cstheme="majorBidi" w:eastAsiaTheme="majorEastAsia" w:hAnsiTheme="majorHAnsi"/>
      <w:i w:val="1"/>
      <w:iCs w:val="1"/>
      <w:color w:val="2683c6" w:themeColor="accent6"/>
      <w:sz w:val="32"/>
      <w:szCs w:val="32"/>
      <w14:textFill>
        <w14:solidFill>
          <w14:schemeClr w14:val="accent6"/>
        </w14:solidFill>
      </w14:textFill>
    </w:rPr>
  </w:style>
  <w:style w:type="character" w:styleId="42" w:customStyle="1">
    <w:name w:val="Intense Quote Char"/>
    <w:basedOn w:val="19"/>
    <w:link w:val="41"/>
    <w:uiPriority w:val="30"/>
    <w:qFormat w:val="1"/>
    <w:rPr>
      <w:rFonts w:asciiTheme="majorHAnsi" w:cstheme="majorBidi" w:eastAsiaTheme="majorEastAsia" w:hAnsiTheme="majorHAnsi"/>
      <w:i w:val="1"/>
      <w:iCs w:val="1"/>
      <w:color w:val="2683c6" w:themeColor="accent6"/>
      <w:sz w:val="32"/>
      <w:szCs w:val="32"/>
      <w14:textFill>
        <w14:solidFill>
          <w14:schemeClr w14:val="accent6"/>
        </w14:solidFill>
      </w14:textFill>
    </w:rPr>
  </w:style>
  <w:style w:type="character" w:styleId="43" w:customStyle="1">
    <w:name w:val="Subtle Emphasis1"/>
    <w:basedOn w:val="19"/>
    <w:uiPriority w:val="19"/>
    <w:qFormat w:val="1"/>
    <w:rPr>
      <w:i w:val="1"/>
      <w:iCs w:val="1"/>
    </w:rPr>
  </w:style>
  <w:style w:type="character" w:styleId="44" w:customStyle="1">
    <w:name w:val="Intense Emphasis1"/>
    <w:basedOn w:val="19"/>
    <w:uiPriority w:val="21"/>
    <w:qFormat w:val="1"/>
    <w:rPr>
      <w:b w:val="1"/>
      <w:bCs w:val="1"/>
      <w:i w:val="1"/>
      <w:iCs w:val="1"/>
    </w:rPr>
  </w:style>
  <w:style w:type="character" w:styleId="45" w:customStyle="1">
    <w:name w:val="Subtle Reference1"/>
    <w:basedOn w:val="19"/>
    <w:uiPriority w:val="31"/>
    <w:qFormat w:val="1"/>
    <w:rPr>
      <w:smallCaps w:val="1"/>
      <w:color w:val="595959" w:themeColor="text1" w:themeTint="0000A6"/>
      <w14:textFill>
        <w14:solidFill>
          <w14:schemeClr w14:val="tx1">
            <w14:lumMod w14:val="65000"/>
            <w14:lumOff w14:val="35000"/>
          </w14:schemeClr>
        </w14:solidFill>
      </w14:textFill>
    </w:rPr>
  </w:style>
  <w:style w:type="character" w:styleId="46" w:customStyle="1">
    <w:name w:val="Intense Reference1"/>
    <w:basedOn w:val="19"/>
    <w:uiPriority w:val="32"/>
    <w:qFormat w:val="1"/>
    <w:rPr>
      <w:b w:val="1"/>
      <w:bCs w:val="1"/>
      <w:smallCaps w:val="1"/>
      <w:color w:val="2683c6" w:themeColor="accent6"/>
      <w14:textFill>
        <w14:solidFill>
          <w14:schemeClr w14:val="accent6"/>
        </w14:solidFill>
      </w14:textFill>
    </w:rPr>
  </w:style>
  <w:style w:type="character" w:styleId="47" w:customStyle="1">
    <w:name w:val="Book Title1"/>
    <w:basedOn w:val="19"/>
    <w:uiPriority w:val="33"/>
    <w:qFormat w:val="1"/>
    <w:rPr>
      <w:b w:val="1"/>
      <w:bCs w:val="1"/>
      <w:smallCaps w:val="1"/>
      <w:spacing w:val="7"/>
      <w:sz w:val="21"/>
      <w:szCs w:val="21"/>
    </w:rPr>
  </w:style>
  <w:style w:type="paragraph" w:styleId="48" w:customStyle="1">
    <w:name w:val="TOC Heading1"/>
    <w:basedOn w:val="2"/>
    <w:next w:val="1"/>
    <w:uiPriority w:val="39"/>
    <w:semiHidden w:val="1"/>
    <w:unhideWhenUsed w:val="1"/>
    <w:qFormat w:val="1"/>
    <w:pPr>
      <w:outlineLvl w:val="9"/>
    </w:pPr>
  </w:style>
  <w:style w:type="paragraph" w:styleId="49" w:customStyle="1">
    <w:name w:val="Headings"/>
    <w:basedOn w:val="1"/>
    <w:link w:val="53"/>
    <w:uiPriority w:val="99"/>
    <w:qFormat w:val="1"/>
    <w:pPr>
      <w:suppressAutoHyphens w:val="1"/>
      <w:autoSpaceDE w:val="0"/>
      <w:autoSpaceDN w:val="0"/>
      <w:adjustRightInd w:val="0"/>
      <w:spacing w:after="0" w:line="288" w:lineRule="auto"/>
      <w:textAlignment w:val="center"/>
    </w:pPr>
    <w:rPr>
      <w:rFonts w:ascii="Myriad Pro Light Cond" w:cs="Myriad Pro Light Cond" w:hAnsi="Myriad Pro Light Cond"/>
      <w:b w:val="1"/>
      <w:bCs w:val="1"/>
      <w:color w:val="191919"/>
      <w:szCs w:val="24"/>
      <w:lang w:val="en-GB"/>
    </w:rPr>
  </w:style>
  <w:style w:type="paragraph" w:styleId="50" w:customStyle="1">
    <w:name w:val="text title"/>
    <w:basedOn w:val="1"/>
    <w:link w:val="52"/>
    <w:uiPriority w:val="0"/>
    <w:qFormat w:val="1"/>
    <w:pPr>
      <w:autoSpaceDE w:val="0"/>
      <w:autoSpaceDN w:val="0"/>
      <w:adjustRightInd w:val="0"/>
      <w:spacing w:after="0" w:line="288" w:lineRule="auto"/>
      <w:textAlignment w:val="center"/>
    </w:pPr>
    <w:rPr>
      <w:rFonts w:cs="Myriad Pro"/>
      <w:b w:val="1"/>
      <w:color w:val="191919"/>
      <w:szCs w:val="24"/>
      <w:lang w:val="en-GB"/>
    </w:rPr>
  </w:style>
  <w:style w:type="paragraph" w:styleId="51" w:customStyle="1">
    <w:name w:val="box title"/>
    <w:basedOn w:val="49"/>
    <w:link w:val="54"/>
    <w:uiPriority w:val="0"/>
    <w:qFormat w:val="1"/>
    <w:pPr>
      <w:keepNext w:val="1"/>
      <w:keepLines w:val="1"/>
      <w:spacing w:line="240" w:lineRule="auto"/>
    </w:pPr>
    <w:rPr>
      <w:rFonts w:ascii="Myriad Pro" w:hAnsi="Myriad Pro"/>
      <w:sz w:val="32"/>
    </w:rPr>
  </w:style>
  <w:style w:type="character" w:styleId="52" w:customStyle="1">
    <w:name w:val="text title Char"/>
    <w:basedOn w:val="19"/>
    <w:link w:val="50"/>
    <w:uiPriority w:val="0"/>
    <w:qFormat w:val="1"/>
    <w:rPr>
      <w:rFonts w:ascii="Myriad Pro" w:cs="Myriad Pro" w:hAnsi="Myriad Pro"/>
      <w:b w:val="1"/>
      <w:color w:val="191919"/>
      <w:sz w:val="24"/>
      <w:szCs w:val="24"/>
      <w:lang w:val="en-GB"/>
    </w:rPr>
  </w:style>
  <w:style w:type="character" w:styleId="53" w:customStyle="1">
    <w:name w:val="Headings Char"/>
    <w:basedOn w:val="19"/>
    <w:link w:val="49"/>
    <w:uiPriority w:val="99"/>
    <w:qFormat w:val="1"/>
    <w:rPr>
      <w:rFonts w:ascii="Myriad Pro Light Cond" w:cs="Myriad Pro Light Cond" w:hAnsi="Myriad Pro Light Cond"/>
      <w:b w:val="1"/>
      <w:bCs w:val="1"/>
      <w:color w:val="191919"/>
      <w:sz w:val="24"/>
      <w:szCs w:val="24"/>
      <w:lang w:val="en-GB"/>
    </w:rPr>
  </w:style>
  <w:style w:type="character" w:styleId="54" w:customStyle="1">
    <w:name w:val="box title Char"/>
    <w:basedOn w:val="53"/>
    <w:link w:val="51"/>
    <w:uiPriority w:val="0"/>
    <w:rPr>
      <w:rFonts w:ascii="Myriad Pro" w:cs="Myriad Pro Light Cond" w:hAnsi="Myriad Pro"/>
      <w:color w:val="191919"/>
      <w:sz w:val="32"/>
      <w:szCs w:val="24"/>
      <w:lang w:val="en-GB"/>
    </w:rPr>
  </w:style>
  <w:style w:type="paragraph" w:styleId="55" w:customStyle="1">
    <w:name w:val="section title"/>
    <w:basedOn w:val="1"/>
    <w:link w:val="57"/>
    <w:uiPriority w:val="0"/>
    <w:qFormat w:val="1"/>
    <w:pPr>
      <w:keepNext w:val="1"/>
      <w:keepLines w:val="1"/>
      <w:pageBreakBefore w:val="1"/>
      <w:spacing w:after="360"/>
      <w:jc w:val="center"/>
    </w:pPr>
    <w:rPr>
      <w:b w:val="1"/>
      <w:sz w:val="60"/>
      <w:szCs w:val="60"/>
    </w:rPr>
  </w:style>
  <w:style w:type="paragraph" w:styleId="56" w:customStyle="1">
    <w:name w:val="prompt"/>
    <w:basedOn w:val="1"/>
    <w:link w:val="59"/>
    <w:uiPriority w:val="0"/>
    <w:qFormat w:val="1"/>
    <w:pPr>
      <w:autoSpaceDE w:val="0"/>
      <w:autoSpaceDN w:val="0"/>
      <w:adjustRightInd w:val="0"/>
      <w:spacing w:after="0" w:line="288" w:lineRule="auto"/>
      <w:textAlignment w:val="center"/>
    </w:pPr>
    <w:rPr>
      <w:rFonts w:cs="Myriad Pro"/>
      <w:color w:val="191919"/>
      <w:szCs w:val="24"/>
      <w:lang w:val="en-GB"/>
    </w:rPr>
  </w:style>
  <w:style w:type="character" w:styleId="57" w:customStyle="1">
    <w:name w:val="section title Char"/>
    <w:basedOn w:val="19"/>
    <w:link w:val="55"/>
    <w:uiPriority w:val="0"/>
    <w:rPr>
      <w:rFonts w:ascii="Myriad Pro" w:hAnsi="Myriad Pro"/>
      <w:b w:val="1"/>
      <w:sz w:val="60"/>
      <w:szCs w:val="60"/>
    </w:rPr>
  </w:style>
  <w:style w:type="paragraph" w:styleId="58" w:customStyle="1">
    <w:name w:val="section subtitle"/>
    <w:basedOn w:val="55"/>
    <w:link w:val="61"/>
    <w:uiPriority w:val="0"/>
    <w:qFormat w:val="1"/>
    <w:pPr>
      <w:pageBreakBefore w:val="0"/>
    </w:pPr>
    <w:rPr>
      <w:sz w:val="40"/>
      <w:szCs w:val="40"/>
      <w:lang w:val="en-GB"/>
    </w:rPr>
  </w:style>
  <w:style w:type="character" w:styleId="59" w:customStyle="1">
    <w:name w:val="prompt Char"/>
    <w:basedOn w:val="19"/>
    <w:link w:val="56"/>
    <w:uiPriority w:val="0"/>
    <w:rPr>
      <w:rFonts w:ascii="Myriad Pro" w:cs="Myriad Pro" w:hAnsi="Myriad Pro"/>
      <w:color w:val="191919"/>
      <w:sz w:val="24"/>
      <w:szCs w:val="24"/>
      <w:lang w:val="en-GB"/>
    </w:rPr>
  </w:style>
  <w:style w:type="paragraph" w:styleId="60" w:customStyle="1">
    <w:name w:val="Bulleted body"/>
    <w:basedOn w:val="1"/>
    <w:uiPriority w:val="99"/>
    <w:pPr>
      <w:suppressAutoHyphens w:val="1"/>
      <w:autoSpaceDE w:val="0"/>
      <w:autoSpaceDN w:val="0"/>
      <w:adjustRightInd w:val="0"/>
      <w:spacing w:after="0" w:line="288" w:lineRule="auto"/>
      <w:ind w:left="360" w:hanging="360"/>
      <w:textAlignment w:val="center"/>
    </w:pPr>
    <w:rPr>
      <w:rFonts w:ascii="Myriad Pro Cond" w:cs="Myriad Pro Cond" w:hAnsi="Myriad Pro Cond"/>
      <w:b w:val="1"/>
      <w:bCs w:val="1"/>
      <w:color w:val="191919"/>
      <w:szCs w:val="24"/>
      <w:lang w:val="en-GB"/>
    </w:rPr>
  </w:style>
  <w:style w:type="character" w:styleId="61" w:customStyle="1">
    <w:name w:val="section subtitle Char"/>
    <w:basedOn w:val="57"/>
    <w:link w:val="58"/>
    <w:uiPriority w:val="0"/>
    <w:rPr>
      <w:rFonts w:ascii="Myriad Pro" w:hAnsi="Myriad Pro"/>
      <w:sz w:val="40"/>
      <w:szCs w:val="40"/>
      <w:lang w:val="en-GB"/>
    </w:rPr>
  </w:style>
  <w:style w:type="character" w:styleId="62" w:customStyle="1">
    <w:name w:val="Header Char"/>
    <w:basedOn w:val="19"/>
    <w:link w:val="16"/>
    <w:uiPriority w:val="99"/>
    <w:rPr>
      <w:rFonts w:ascii="Myriad Pro" w:hAnsi="Myriad Pro"/>
      <w:sz w:val="24"/>
    </w:rPr>
  </w:style>
  <w:style w:type="character" w:styleId="63" w:customStyle="1">
    <w:name w:val="Footer Char"/>
    <w:basedOn w:val="19"/>
    <w:link w:val="15"/>
    <w:uiPriority w:val="99"/>
    <w:rPr>
      <w:rFonts w:ascii="Myriad Pro" w:hAnsi="Myriad Pro"/>
      <w:sz w:val="24"/>
    </w:rPr>
  </w:style>
  <w:style w:type="character" w:styleId="64" w:customStyle="1">
    <w:name w:val="Comment Text Char"/>
    <w:basedOn w:val="19"/>
    <w:link w:val="13"/>
    <w:uiPriority w:val="99"/>
    <w:semiHidden w:val="1"/>
    <w:rPr>
      <w:rFonts w:ascii="Myriad Pro" w:hAnsi="Myriad Pro"/>
    </w:rPr>
  </w:style>
  <w:style w:type="character" w:styleId="65" w:customStyle="1">
    <w:name w:val="Comment Subject Char"/>
    <w:basedOn w:val="64"/>
    <w:link w:val="14"/>
    <w:uiPriority w:val="99"/>
    <w:semiHidden w:val="1"/>
    <w:rPr>
      <w:rFonts w:ascii="Myriad Pro" w:hAnsi="Myriad Pro"/>
      <w:b w:val="1"/>
      <w:bCs w:val="1"/>
    </w:rPr>
  </w:style>
  <w:style w:type="character" w:styleId="66" w:customStyle="1">
    <w:name w:val="Balloon Text Char"/>
    <w:basedOn w:val="19"/>
    <w:link w:val="11"/>
    <w:uiPriority w:val="99"/>
    <w:semiHidden w:val="1"/>
    <w:qFormat w:val="1"/>
    <w:rPr>
      <w:rFonts w:ascii="Segoe UI" w:cs="Segoe UI" w:hAnsi="Segoe UI"/>
      <w:sz w:val="18"/>
      <w:szCs w:val="18"/>
    </w:rPr>
  </w:style>
  <w:style w:type="paragraph" w:styleId="67" w:customStyle="1">
    <w:name w:val="Body"/>
    <w:uiPriority w:val="0"/>
    <w:qFormat w:val="1"/>
    <w:pPr>
      <w:spacing w:after="200" w:line="276" w:lineRule="auto"/>
    </w:pPr>
    <w:rPr>
      <w:rFonts w:ascii="Helvetica" w:cs="Times New Roman" w:eastAsia="ヒラギノ角ゴ Pro W3" w:hAnsi="Helvetica"/>
      <w:color w:val="000000"/>
      <w:sz w:val="24"/>
      <w:lang w:bidi="ar-SA" w:eastAsia="en-US" w:val="en-US"/>
    </w:rPr>
  </w:style>
  <w:style w:type="paragraph" w:styleId="Subtitle">
    <w:name w:val="Subtitle"/>
    <w:basedOn w:val="Normal"/>
    <w:next w:val="Normal"/>
    <w:pPr>
      <w:spacing w:line="240" w:lineRule="auto"/>
    </w:pPr>
    <w:rPr>
      <w:rFonts w:ascii="Calibri" w:cs="Calibri" w:eastAsia="Calibri" w:hAnsi="Calibri"/>
      <w:sz w:val="30"/>
      <w:szCs w:val="30"/>
    </w:rPr>
  </w:style>
  <w:style w:type="table" w:styleId="Table1">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3">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4">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5">
    <w:basedOn w:val="TableNormal"/>
    <w:pPr>
      <w:spacing w:after="0" w:line="240" w:lineRule="auto"/>
    </w:pPr>
    <w:tblPr>
      <w:tblStyleRowBandSize w:val="1"/>
      <w:tblStyleColBandSize w:val="1"/>
      <w:tblCellMar>
        <w:top w:w="144.0" w:type="dxa"/>
        <w:left w:w="144.0" w:type="dxa"/>
        <w:bottom w:w="144.0" w:type="dxa"/>
        <w:right w:w="86.0" w:type="dxa"/>
      </w:tblCellMar>
    </w:tblPr>
  </w:style>
  <w:style w:type="table" w:styleId="Table6">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7">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8">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9">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0">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1">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2">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3">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4">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5">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6">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7">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8">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9">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0">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1">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2">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3">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4">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5">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6">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7">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8">
    <w:basedOn w:val="TableNormal"/>
    <w:pPr>
      <w:spacing w:after="0" w:line="240" w:lineRule="auto"/>
    </w:pPr>
    <w:tblPr>
      <w:tblStyleRowBandSize w:val="1"/>
      <w:tblStyleColBandSize w:val="1"/>
      <w:tblCellMar>
        <w:top w:w="144.0" w:type="dxa"/>
        <w:left w:w="144.0" w:type="dxa"/>
        <w:bottom w:w="144.0" w:type="dxa"/>
        <w:right w:w="144.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jpg"/><Relationship Id="rId20" Type="http://schemas.openxmlformats.org/officeDocument/2006/relationships/image" Target="media/image9.png"/><Relationship Id="rId42" Type="http://schemas.openxmlformats.org/officeDocument/2006/relationships/image" Target="media/image12.jpg"/><Relationship Id="rId41" Type="http://schemas.openxmlformats.org/officeDocument/2006/relationships/image" Target="media/image13.jpg"/><Relationship Id="rId22" Type="http://schemas.openxmlformats.org/officeDocument/2006/relationships/image" Target="media/image22.png"/><Relationship Id="rId44" Type="http://schemas.openxmlformats.org/officeDocument/2006/relationships/image" Target="media/image28.png"/><Relationship Id="rId21" Type="http://schemas.openxmlformats.org/officeDocument/2006/relationships/image" Target="media/image15.png"/><Relationship Id="rId43" Type="http://schemas.openxmlformats.org/officeDocument/2006/relationships/image" Target="media/image29.png"/><Relationship Id="rId24" Type="http://schemas.openxmlformats.org/officeDocument/2006/relationships/image" Target="media/image23.png"/><Relationship Id="rId23" Type="http://schemas.openxmlformats.org/officeDocument/2006/relationships/image" Target="media/image25.png"/><Relationship Id="rId45" Type="http://schemas.openxmlformats.org/officeDocument/2006/relationships/image" Target="media/image30.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7.png"/><Relationship Id="rId26" Type="http://schemas.openxmlformats.org/officeDocument/2006/relationships/image" Target="media/image24.png"/><Relationship Id="rId25" Type="http://schemas.openxmlformats.org/officeDocument/2006/relationships/image" Target="media/image21.png"/><Relationship Id="rId28" Type="http://schemas.openxmlformats.org/officeDocument/2006/relationships/image" Target="media/image5.png"/><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haga.co.id/health/difference-between-healthy-and-unhealthy-foods.html" TargetMode="External"/><Relationship Id="rId7" Type="http://schemas.openxmlformats.org/officeDocument/2006/relationships/customXml" Target="../customXML/item1.xml"/><Relationship Id="rId8" Type="http://schemas.openxmlformats.org/officeDocument/2006/relationships/image" Target="media/image14.png"/><Relationship Id="rId31" Type="http://schemas.openxmlformats.org/officeDocument/2006/relationships/hyperlink" Target="https://www.ruangguru.co.id/kelainan-pada-tulang-dan-cara-mengatasinya/" TargetMode="External"/><Relationship Id="rId30" Type="http://schemas.openxmlformats.org/officeDocument/2006/relationships/hyperlink" Target="https://www.cermati.com/artikel/45-cara-hidup-sehat" TargetMode="External"/><Relationship Id="rId11" Type="http://schemas.openxmlformats.org/officeDocument/2006/relationships/image" Target="media/image7.png"/><Relationship Id="rId33" Type="http://schemas.openxmlformats.org/officeDocument/2006/relationships/hyperlink" Target="https://bobo.grid.id/read/08676354/bagaimana-makanan-dicerna?page=all" TargetMode="External"/><Relationship Id="rId10" Type="http://schemas.openxmlformats.org/officeDocument/2006/relationships/image" Target="media/image26.png"/><Relationship Id="rId32" Type="http://schemas.openxmlformats.org/officeDocument/2006/relationships/hyperlink" Target="https://dosenbiologi.com/manusia/sistem-rangka-manusia" TargetMode="External"/><Relationship Id="rId13" Type="http://schemas.openxmlformats.org/officeDocument/2006/relationships/image" Target="media/image20.png"/><Relationship Id="rId35" Type="http://schemas.openxmlformats.org/officeDocument/2006/relationships/hyperlink" Target="https://www.youtube.com/watch?v=RWAJqdKJLBg" TargetMode="External"/><Relationship Id="rId12" Type="http://schemas.openxmlformats.org/officeDocument/2006/relationships/image" Target="media/image8.png"/><Relationship Id="rId34" Type="http://schemas.openxmlformats.org/officeDocument/2006/relationships/hyperlink" Target="https://hellosehat.com/hidup-sehat/anatomi-sistem-pencernaan/" TargetMode="External"/><Relationship Id="rId15" Type="http://schemas.openxmlformats.org/officeDocument/2006/relationships/image" Target="media/image17.png"/><Relationship Id="rId37" Type="http://schemas.openxmlformats.org/officeDocument/2006/relationships/hyperlink" Target="http://www.dadangjsn.com" TargetMode="External"/><Relationship Id="rId14" Type="http://schemas.openxmlformats.org/officeDocument/2006/relationships/image" Target="media/image10.png"/><Relationship Id="rId36" Type="http://schemas.openxmlformats.org/officeDocument/2006/relationships/hyperlink" Target="https://www.youtube.com/watch?v=9CQdJa_wK_M" TargetMode="External"/><Relationship Id="rId17" Type="http://schemas.openxmlformats.org/officeDocument/2006/relationships/image" Target="media/image16.png"/><Relationship Id="rId39" Type="http://schemas.openxmlformats.org/officeDocument/2006/relationships/image" Target="media/image2.png"/><Relationship Id="rId16" Type="http://schemas.openxmlformats.org/officeDocument/2006/relationships/image" Target="media/image19.png"/><Relationship Id="rId38" Type="http://schemas.openxmlformats.org/officeDocument/2006/relationships/image" Target="media/image11.png"/><Relationship Id="rId19" Type="http://schemas.openxmlformats.org/officeDocument/2006/relationships/image" Target="media/image4.png"/><Relationship Id="rId18" Type="http://schemas.openxmlformats.org/officeDocument/2006/relationships/image" Target="media/image18.png"/></Relationships>
</file>

<file path=word/_rels/fontTable.xml.rels><?xml version="1.0" encoding="UTF-8" standalone="yes"?><Relationships xmlns="http://schemas.openxmlformats.org/package/2006/relationships"><Relationship Id="rId2" Type="http://schemas.openxmlformats.org/officeDocument/2006/relationships/font" Target="fonts/OpenSansLight-regular.ttf"/><Relationship Id="rId3" Type="http://schemas.openxmlformats.org/officeDocument/2006/relationships/font" Target="fonts/OpenSansLight-bold.ttf"/><Relationship Id="rId4" Type="http://schemas.openxmlformats.org/officeDocument/2006/relationships/font" Target="fonts/OpenSansLight-italic.ttf"/><Relationship Id="rId9" Type="http://schemas.openxmlformats.org/officeDocument/2006/relationships/font" Target="fonts/OpenSans-boldItalic.ttf"/><Relationship Id="rId5" Type="http://schemas.openxmlformats.org/officeDocument/2006/relationships/font" Target="fonts/OpenSansLight-boldItalic.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s>
</file>

<file path=word/theme/theme1.xml><?xml version="1.0" encoding="utf-8"?>
<a:theme xmlns:a="http://schemas.openxmlformats.org/drawingml/2006/main" name="Metropolitan">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Metropolitan">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VZW/cJAZ3y9pdqf6gviiRfxbgA==">AMUW2mWOZpX0wsSSpuaHB3FTSwdVn3DmAhM9qGuSMWE772SwBUiR7I1ZMJhqyMlirWYADzM/s0RUPx+qYnladUJaUXMKmKt0imnUgVByg8Wffkl3naUW7Xxx/JS/QLUCdCF/7zxKpoAkpfCHVLc8CPtHOk2o+s3mTDh9JNUY+zfOCC5KWPR7WTI=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2019-08-31T07:19:00Z</dcterms:created>
  <dc:creator>Tammy Wallace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