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-225551</wp:posOffset>
            </wp:positionH>
            <wp:positionV relativeFrom="paragraph">
              <wp:posOffset>-237742</wp:posOffset>
            </wp:positionV>
            <wp:extent cx="10205693" cy="7010878"/>
            <wp:effectExtent b="0" l="0" r="0" t="0"/>
            <wp:wrapSquare wrapText="bothSides" distB="0" distT="0" distL="0" distR="0"/>
            <wp:docPr id="160"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0205693" cy="701087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15649575" cy="2178685"/>
                <wp:effectExtent b="0" l="0" r="0" t="0"/>
                <wp:wrapNone/>
                <wp:docPr id="148" name=""/>
                <a:graphic>
                  <a:graphicData uri="http://schemas.microsoft.com/office/word/2010/wordprocessingShape">
                    <wps:wsp>
                      <wps:cNvSpPr/>
                      <wps:cNvPr id="3" name="Shape 3"/>
                      <wps:spPr>
                        <a:xfrm>
                          <a:off x="0" y="2695420"/>
                          <a:ext cx="10692000" cy="2169160"/>
                        </a:xfrm>
                        <a:custGeom>
                          <a:rect b="b" l="l" r="r" t="t"/>
                          <a:pathLst>
                            <a:path extrusionOk="0" h="2169160" w="15640050">
                              <a:moveTo>
                                <a:pt x="0" y="0"/>
                              </a:moveTo>
                              <a:lnTo>
                                <a:pt x="0" y="2169160"/>
                              </a:lnTo>
                              <a:lnTo>
                                <a:pt x="15640050" y="2169160"/>
                              </a:lnTo>
                              <a:lnTo>
                                <a:pt x="15640050"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74"/>
                                <w:vertAlign w:val="baseline"/>
                              </w:rPr>
                              <w:t xml:space="preserve">Unit of inquiry planner</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74"/>
                                <w:vertAlign w:val="baseline"/>
                              </w:rPr>
                            </w:r>
                            <w:r w:rsidDel="00000000" w:rsidR="00000000" w:rsidRPr="00000000">
                              <w:rPr>
                                <w:rFonts w:ascii="Open Sans" w:cs="Open Sans" w:eastAsia="Open Sans" w:hAnsi="Open Sans"/>
                                <w:b w:val="0"/>
                                <w:i w:val="0"/>
                                <w:smallCaps w:val="0"/>
                                <w:strike w:val="0"/>
                                <w:color w:val="ffed9f"/>
                                <w:sz w:val="30"/>
                                <w:vertAlign w:val="baseline"/>
                              </w:rPr>
                              <w:t xml:space="preserve">(Primary years)</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15649575" cy="2178685"/>
                <wp:effectExtent b="0" l="0" r="0" t="0"/>
                <wp:wrapNone/>
                <wp:docPr id="148"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15649575" cy="2178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9677400</wp:posOffset>
                </wp:positionH>
                <wp:positionV relativeFrom="paragraph">
                  <wp:posOffset>9626600</wp:posOffset>
                </wp:positionV>
                <wp:extent cx="5176520" cy="523240"/>
                <wp:effectExtent b="0" l="0" r="0" t="0"/>
                <wp:wrapNone/>
                <wp:docPr id="147" name=""/>
                <a:graphic>
                  <a:graphicData uri="http://schemas.microsoft.com/office/word/2010/wordprocessingShape">
                    <wps:wsp>
                      <wps:cNvSpPr/>
                      <wps:cNvPr id="2" name="Shape 2"/>
                      <wps:spPr>
                        <a:xfrm>
                          <a:off x="2762503" y="3980343"/>
                          <a:ext cx="5166995" cy="513715"/>
                        </a:xfrm>
                        <a:custGeom>
                          <a:rect b="b" l="l" r="r" t="t"/>
                          <a:pathLst>
                            <a:path extrusionOk="0" h="513715" w="5166995">
                              <a:moveTo>
                                <a:pt x="0" y="0"/>
                              </a:moveTo>
                              <a:lnTo>
                                <a:pt x="0" y="513715"/>
                              </a:lnTo>
                              <a:lnTo>
                                <a:pt x="5166995" y="513715"/>
                              </a:lnTo>
                              <a:lnTo>
                                <a:pt x="5166995" y="0"/>
                              </a:lnTo>
                              <a:close/>
                            </a:path>
                          </a:pathLst>
                        </a:cu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ffffff"/>
                                <w:sz w:val="20"/>
                                <w:vertAlign w:val="baseline"/>
                              </w:rPr>
                              <w:t xml:space="preserve">© International Baccalaureate Organization 2019</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ffffff"/>
                                <w:sz w:val="20"/>
                                <w:vertAlign w:val="baseline"/>
                              </w:rPr>
                            </w:r>
                            <w:r w:rsidDel="00000000" w:rsidR="00000000" w:rsidRPr="00000000">
                              <w:rPr>
                                <w:rFonts w:ascii="Open Sans" w:cs="Open Sans" w:eastAsia="Open Sans" w:hAnsi="Open Sans"/>
                                <w:b w:val="0"/>
                                <w:i w:val="0"/>
                                <w:smallCaps w:val="0"/>
                                <w:strike w:val="0"/>
                                <w:color w:val="ffffff"/>
                                <w:sz w:val="20"/>
                                <w:vertAlign w:val="baseline"/>
                              </w:rPr>
                              <w:t xml:space="preserve">International Baccalaureate® | Baccalauréat International® | BachilleratoInternacional®</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9677400</wp:posOffset>
                </wp:positionH>
                <wp:positionV relativeFrom="paragraph">
                  <wp:posOffset>9626600</wp:posOffset>
                </wp:positionV>
                <wp:extent cx="5176520" cy="523240"/>
                <wp:effectExtent b="0" l="0" r="0" t="0"/>
                <wp:wrapNone/>
                <wp:docPr id="147"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5176520" cy="523240"/>
                        </a:xfrm>
                        <a:prstGeom prst="rect"/>
                        <a:ln/>
                      </pic:spPr>
                    </pic:pic>
                  </a:graphicData>
                </a:graphic>
              </wp:anchor>
            </w:drawing>
          </mc:Fallback>
        </mc:AlternateConten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000000"/>
          <w:sz w:val="54"/>
          <w:szCs w:val="54"/>
          <w:u w:val="none"/>
          <w:shd w:fill="auto" w:val="clear"/>
          <w:vertAlign w:val="baseline"/>
        </w:rPr>
      </w:pPr>
      <w:r w:rsidDel="00000000" w:rsidR="00000000" w:rsidRPr="00000000">
        <w:rPr>
          <w:rFonts w:ascii="Open Sans" w:cs="Open Sans" w:eastAsia="Open Sans" w:hAnsi="Open Sans"/>
          <w:b w:val="1"/>
          <w:i w:val="0"/>
          <w:smallCaps w:val="0"/>
          <w:strike w:val="0"/>
          <w:color w:val="000000"/>
          <w:sz w:val="54"/>
          <w:szCs w:val="54"/>
          <w:u w:val="none"/>
          <w:shd w:fill="auto" w:val="clear"/>
          <w:vertAlign w:val="baseline"/>
          <w:rtl w:val="0"/>
        </w:rPr>
        <w:t xml:space="preserve">OVERVIEW</w:t>
      </w:r>
    </w:p>
    <w:tbl>
      <w:tblPr>
        <w:tblStyle w:val="Table1"/>
        <w:tblW w:w="15280.0" w:type="dxa"/>
        <w:jc w:val="left"/>
        <w:tblInd w:w="0.0" w:type="dxa"/>
        <w:tblBorders>
          <w:top w:color="000000" w:space="0" w:sz="0" w:val="nil"/>
          <w:left w:color="000000" w:space="0" w:sz="0" w:val="nil"/>
          <w:bottom w:color="000000" w:space="0" w:sz="0" w:val="nil"/>
          <w:right w:color="000000" w:space="0" w:sz="0" w:val="nil"/>
          <w:insideH w:color="ffffff" w:space="0" w:sz="36" w:val="single"/>
          <w:insideV w:color="ffffff" w:space="0" w:sz="36" w:val="single"/>
        </w:tblBorders>
        <w:tblLayout w:type="fixed"/>
        <w:tblLook w:val="0400"/>
      </w:tblPr>
      <w:tblGrid>
        <w:gridCol w:w="1806"/>
        <w:gridCol w:w="2061"/>
        <w:gridCol w:w="4011"/>
        <w:gridCol w:w="7402"/>
        <w:tblGridChange w:id="0">
          <w:tblGrid>
            <w:gridCol w:w="1806"/>
            <w:gridCol w:w="2061"/>
            <w:gridCol w:w="4011"/>
            <w:gridCol w:w="7402"/>
          </w:tblGrid>
        </w:tblGridChange>
      </w:tblGrid>
      <w:tr>
        <w:tc>
          <w:tcPr>
            <w:tcBorders>
              <w:top w:color="000000" w:space="0" w:sz="0" w:val="nil"/>
              <w:bottom w:color="ffffff" w:space="0" w:sz="12" w:val="single"/>
              <w:right w:color="ffffff" w:space="0" w:sz="12" w:val="single"/>
            </w:tcBorders>
            <w:shd w:fill="f2f2f2"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Grade/Year level:</w:t>
            </w:r>
            <w:r w:rsidDel="00000000" w:rsidR="00000000" w:rsidRPr="00000000">
              <w:rPr>
                <w:rtl w:val="0"/>
              </w:rPr>
            </w:r>
          </w:p>
        </w:tc>
        <w:tc>
          <w:tcPr>
            <w:tcBorders>
              <w:top w:color="000000" w:space="0" w:sz="0" w:val="nil"/>
              <w:left w:color="ffffff" w:space="0" w:sz="12" w:val="single"/>
              <w:bottom w:color="ffffff" w:space="0" w:sz="12" w:val="single"/>
            </w:tcBorders>
            <w:shd w:fill="f2f2f2" w:val="clear"/>
          </w:tcPr>
          <w:p w:rsidR="00000000" w:rsidDel="00000000" w:rsidP="00000000" w:rsidRDefault="00000000" w:rsidRPr="00000000" w14:paraId="00000005">
            <w:pPr>
              <w:spacing w:line="288" w:lineRule="auto"/>
              <w:rPr>
                <w:b w:val="1"/>
                <w:color w:val="191919"/>
                <w:sz w:val="20"/>
                <w:szCs w:val="20"/>
              </w:rPr>
            </w:pPr>
            <w:r w:rsidDel="00000000" w:rsidR="00000000" w:rsidRPr="00000000">
              <w:rPr>
                <w:b w:val="1"/>
                <w:color w:val="191919"/>
                <w:sz w:val="20"/>
                <w:szCs w:val="20"/>
                <w:rtl w:val="0"/>
              </w:rPr>
              <w:t xml:space="preserve">5/10-11</w:t>
            </w:r>
          </w:p>
        </w:tc>
        <w:tc>
          <w:tcPr>
            <w:tcBorders>
              <w:top w:color="000000" w:space="0" w:sz="0" w:val="nil"/>
              <w:bottom w:color="ffffff" w:space="0" w:sz="18" w:val="single"/>
              <w:right w:color="ffffff" w:space="0" w:sz="18" w:val="single"/>
            </w:tcBorders>
            <w:shd w:fill="f2f2f2"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Collaborative teaching team:</w:t>
            </w:r>
            <w:r w:rsidDel="00000000" w:rsidR="00000000" w:rsidRPr="00000000">
              <w:rPr>
                <w:rtl w:val="0"/>
              </w:rPr>
            </w:r>
          </w:p>
        </w:tc>
        <w:tc>
          <w:tcPr>
            <w:tcBorders>
              <w:top w:color="000000" w:space="0" w:sz="0" w:val="nil"/>
              <w:left w:color="ffffff" w:space="0" w:sz="18" w:val="single"/>
              <w:bottom w:color="ffffff" w:space="0" w:sz="18" w:val="single"/>
            </w:tcBorders>
            <w:shd w:fill="f2f2f2" w:val="clear"/>
          </w:tcPr>
          <w:p w:rsidR="00000000" w:rsidDel="00000000" w:rsidP="00000000" w:rsidRDefault="00000000" w:rsidRPr="00000000" w14:paraId="00000007">
            <w:pPr>
              <w:spacing w:line="288" w:lineRule="auto"/>
              <w:rPr>
                <w:color w:val="191919"/>
              </w:rPr>
            </w:pPr>
            <w:r w:rsidDel="00000000" w:rsidR="00000000" w:rsidRPr="00000000">
              <w:rPr>
                <w:color w:val="191919"/>
                <w:rtl w:val="0"/>
              </w:rPr>
              <w:t xml:space="preserve">Novi, Maya, Eko, Vita, Naryo, Tyo, Andrea, Wahyudi, Imron, Tari, Erma</w:t>
            </w:r>
          </w:p>
        </w:tc>
      </w:tr>
      <w:tr>
        <w:tc>
          <w:tcPr>
            <w:tcBorders>
              <w:top w:color="ffffff" w:space="0" w:sz="12" w:val="single"/>
              <w:bottom w:color="000000" w:space="0" w:sz="0" w:val="nil"/>
              <w:right w:color="ffffff" w:space="0" w:sz="12" w:val="single"/>
            </w:tcBorders>
            <w:shd w:fill="f2f2f2"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Date:   </w:t>
            </w:r>
            <w:r w:rsidDel="00000000" w:rsidR="00000000" w:rsidRPr="00000000">
              <w:rPr>
                <w:rtl w:val="0"/>
              </w:rPr>
            </w:r>
          </w:p>
        </w:tc>
        <w:tc>
          <w:tcPr>
            <w:tcBorders>
              <w:top w:color="ffffff" w:space="0" w:sz="12" w:val="single"/>
              <w:left w:color="ffffff" w:space="0" w:sz="12" w:val="single"/>
              <w:bottom w:color="000000" w:space="0" w:sz="0" w:val="nil"/>
            </w:tcBorders>
            <w:shd w:fill="f2f2f2" w:val="clear"/>
          </w:tcPr>
          <w:p w:rsidR="00000000" w:rsidDel="00000000" w:rsidP="00000000" w:rsidRDefault="00000000" w:rsidRPr="00000000" w14:paraId="00000009">
            <w:pPr>
              <w:spacing w:line="288" w:lineRule="auto"/>
              <w:rPr>
                <w:b w:val="1"/>
                <w:color w:val="191919"/>
                <w:sz w:val="20"/>
                <w:szCs w:val="20"/>
              </w:rPr>
            </w:pPr>
            <w:r w:rsidDel="00000000" w:rsidR="00000000" w:rsidRPr="00000000">
              <w:rPr>
                <w:b w:val="1"/>
                <w:color w:val="191919"/>
                <w:sz w:val="20"/>
                <w:szCs w:val="20"/>
                <w:rtl w:val="0"/>
              </w:rPr>
              <w:t xml:space="preserve">2 Sep – 18 Okt</w:t>
            </w:r>
          </w:p>
        </w:tc>
        <w:tc>
          <w:tcPr>
            <w:tcBorders>
              <w:top w:color="ffffff" w:space="0" w:sz="18" w:val="single"/>
              <w:bottom w:color="000000" w:space="0" w:sz="0" w:val="nil"/>
              <w:right w:color="ffffff" w:space="0" w:sz="18" w:val="single"/>
            </w:tcBorders>
            <w:shd w:fill="f2f2f2"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20"/>
                <w:szCs w:val="20"/>
                <w:u w:val="none"/>
                <w:shd w:fill="auto" w:val="clear"/>
                <w:vertAlign w:val="baseline"/>
              </w:rPr>
            </w:pPr>
            <w:r w:rsidDel="00000000" w:rsidR="00000000" w:rsidRPr="00000000">
              <w:rPr>
                <w:rtl w:val="0"/>
              </w:rPr>
            </w:r>
          </w:p>
        </w:tc>
        <w:tc>
          <w:tcPr>
            <w:tcBorders>
              <w:top w:color="ffffff" w:space="0" w:sz="18" w:val="single"/>
              <w:left w:color="ffffff" w:space="0" w:sz="18" w:val="single"/>
              <w:bottom w:color="000000" w:space="0" w:sz="0" w:val="nil"/>
            </w:tcBorders>
            <w:shd w:fill="f2f2f2" w:val="clear"/>
          </w:tcPr>
          <w:p w:rsidR="00000000" w:rsidDel="00000000" w:rsidP="00000000" w:rsidRDefault="00000000" w:rsidRPr="00000000" w14:paraId="0000000B">
            <w:pPr>
              <w:spacing w:line="288" w:lineRule="auto"/>
              <w:rPr>
                <w:b w:val="1"/>
                <w:color w:val="191919"/>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tl w:val="0"/>
        </w:rPr>
      </w:r>
    </w:p>
    <w:tbl>
      <w:tblPr>
        <w:tblStyle w:val="Table2"/>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162"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Transdisciplinary theme  </w:t>
            </w:r>
          </w:p>
        </w:tc>
      </w:tr>
      <w:tr>
        <w:tc>
          <w:tcPr>
            <w:shd w:fill="ffffff" w:val="clear"/>
          </w:tcPr>
          <w:p w:rsidR="00000000" w:rsidDel="00000000" w:rsidP="00000000" w:rsidRDefault="00000000" w:rsidRPr="00000000" w14:paraId="0000000E">
            <w:pPr>
              <w:rPr>
                <w:sz w:val="22"/>
                <w:szCs w:val="22"/>
              </w:rPr>
            </w:pPr>
            <w:r w:rsidDel="00000000" w:rsidR="00000000" w:rsidRPr="00000000">
              <w:rPr>
                <w:rFonts w:ascii="Calibri" w:cs="Calibri" w:eastAsia="Calibri" w:hAnsi="Calibri"/>
                <w:sz w:val="22"/>
                <w:szCs w:val="22"/>
                <w:rtl w:val="0"/>
              </w:rPr>
              <w:t xml:space="preserve">How We Express Ourselves: </w:t>
            </w:r>
            <w:r w:rsidDel="00000000" w:rsidR="00000000" w:rsidRPr="00000000">
              <w:rPr>
                <w:rFonts w:ascii="Calibri" w:cs="Calibri" w:eastAsia="Calibri" w:hAnsi="Calibri"/>
                <w:color w:val="191919"/>
                <w:sz w:val="20"/>
                <w:szCs w:val="20"/>
                <w:rtl w:val="0"/>
              </w:rPr>
              <w:t xml:space="preserve">An inquiry into the ways in which we discover and express ideas, feelings, nature, culture, beliefs and values; </w:t>
            </w:r>
            <w:r w:rsidDel="00000000" w:rsidR="00000000" w:rsidRPr="00000000">
              <w:rPr>
                <w:rFonts w:ascii="Calibri" w:cs="Calibri" w:eastAsia="Calibri" w:hAnsi="Calibri"/>
                <w:color w:val="191919"/>
                <w:sz w:val="20"/>
                <w:szCs w:val="20"/>
                <w:highlight w:val="yellow"/>
                <w:rtl w:val="0"/>
              </w:rPr>
              <w:t xml:space="preserve">the ways in which we reflect on,</w:t>
            </w:r>
            <w:r w:rsidDel="00000000" w:rsidR="00000000" w:rsidRPr="00000000">
              <w:rPr>
                <w:rFonts w:ascii="Calibri" w:cs="Calibri" w:eastAsia="Calibri" w:hAnsi="Calibri"/>
                <w:color w:val="191919"/>
                <w:sz w:val="20"/>
                <w:szCs w:val="20"/>
                <w:rtl w:val="0"/>
              </w:rPr>
              <w:t xml:space="preserve"> extend and enjoy our creativity; our appreciation of the aesthetic</w:t>
            </w: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vAlign w:val="center"/>
          </w:tcPr>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61"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Central idea </w:t>
            </w:r>
          </w:p>
        </w:tc>
      </w:tr>
      <w:tr>
        <w:tc>
          <w:tcPr>
            <w:shd w:fill="ffffff"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and the way we present ourselves promote aspects of our identity</w:t>
            </w:r>
          </w:p>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vAlign w:val="center"/>
          </w:tcPr>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64"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Lines of inquiry</w:t>
            </w:r>
          </w:p>
        </w:tc>
      </w:tr>
      <w:tr>
        <w:tc>
          <w:tcPr>
            <w:shd w:fill="ffffff" w:val="clear"/>
          </w:tcPr>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00"/>
              </w:tabs>
              <w:spacing w:after="0" w:before="0" w:line="240" w:lineRule="auto"/>
              <w:ind w:left="176" w:right="0" w:hanging="17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appearance, behaviour and the way people interact influence our perception of others</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00"/>
              </w:tabs>
              <w:spacing w:after="0" w:before="0" w:line="240" w:lineRule="auto"/>
              <w:ind w:left="176" w:right="0" w:hanging="17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influence of cultural and social norms on how we choose to present ourselves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276" w:lineRule="auto"/>
              <w:ind w:left="288" w:right="0" w:hanging="283"/>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Fashion as a form of expression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5182"/>
        <w:gridCol w:w="4857"/>
        <w:gridCol w:w="5195"/>
        <w:tblGridChange w:id="0">
          <w:tblGrid>
            <w:gridCol w:w="5182"/>
            <w:gridCol w:w="4857"/>
            <w:gridCol w:w="5195"/>
          </w:tblGrid>
        </w:tblGridChange>
      </w:tblGrid>
      <w:tr>
        <w:tc>
          <w:tcPr>
            <w:tcBorders>
              <w:top w:color="ffffff" w:space="0" w:sz="18" w:val="single"/>
              <w:bottom w:color="000000" w:space="0" w:sz="0" w:val="nil"/>
              <w:right w:color="ffffff" w:space="0" w:sz="18" w:val="single"/>
            </w:tcBorders>
            <w:shd w:fill="a3d3fd"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163"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Key concepts</w:t>
            </w:r>
          </w:p>
        </w:tc>
        <w:tc>
          <w:tcPr>
            <w:tcBorders>
              <w:top w:color="ffffff" w:space="0" w:sz="18" w:val="single"/>
              <w:left w:color="ffffff" w:space="0" w:sz="18" w:val="single"/>
              <w:bottom w:color="000000" w:space="0" w:sz="0" w:val="nil"/>
              <w:right w:color="ffffff" w:space="0" w:sz="18" w:val="single"/>
            </w:tcBorders>
            <w:shd w:fill="a3d3fd" w:val="clear"/>
            <w:vAlign w:val="center"/>
          </w:tcPr>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66"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Related concepts </w:t>
            </w:r>
          </w:p>
        </w:tc>
        <w:tc>
          <w:tcPr>
            <w:tcBorders>
              <w:top w:color="ffffff" w:space="0" w:sz="18" w:val="single"/>
              <w:left w:color="ffffff" w:space="0" w:sz="18" w:val="single"/>
              <w:bottom w:color="000000" w:space="0" w:sz="0" w:val="nil"/>
            </w:tcBorders>
            <w:shd w:fill="a3d3fd" w:val="clear"/>
            <w:vAlign w:val="center"/>
          </w:tcPr>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165"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Learner profile attributes </w:t>
            </w:r>
          </w:p>
        </w:tc>
      </w:tr>
      <w:tr>
        <w:tc>
          <w:tcPr>
            <w:tcBorders>
              <w:top w:color="000000" w:space="0" w:sz="0" w:val="nil"/>
              <w:bottom w:color="a3d3fd" w:space="0" w:sz="18" w:val="single"/>
              <w:right w:color="a3d3fd" w:space="0" w:sz="18" w:val="single"/>
            </w:tcBorders>
            <w:shd w:fill="ffffff" w:val="clear"/>
          </w:tcPr>
          <w:p w:rsidR="00000000" w:rsidDel="00000000" w:rsidP="00000000" w:rsidRDefault="00000000" w:rsidRPr="00000000" w14:paraId="0000001F">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Change</w:t>
            </w:r>
          </w:p>
          <w:p w:rsidR="00000000" w:rsidDel="00000000" w:rsidP="00000000" w:rsidRDefault="00000000" w:rsidRPr="00000000" w14:paraId="00000020">
            <w:pPr>
              <w:tabs>
                <w:tab w:val="left" w:pos="420"/>
              </w:tabs>
              <w:ind w:left="4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Perubahan pola pikir masyarakat, kebiasaan hidup dan penampilan di era modern seiring kemajuan ilmu pengetahuan dan teknologi</w:t>
            </w:r>
          </w:p>
          <w:p w:rsidR="00000000" w:rsidDel="00000000" w:rsidP="00000000" w:rsidRDefault="00000000" w:rsidRPr="00000000" w14:paraId="00000021">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Connection</w:t>
            </w:r>
          </w:p>
          <w:p w:rsidR="00000000" w:rsidDel="00000000" w:rsidP="00000000" w:rsidRDefault="00000000" w:rsidRPr="00000000" w14:paraId="00000022">
            <w:pPr>
              <w:tabs>
                <w:tab w:val="left" w:pos="420"/>
              </w:tabs>
              <w:ind w:left="4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Hubungan pendidikan dan lingkungan terhadap kebiasaan hidup dan penampilan</w:t>
            </w:r>
          </w:p>
          <w:p w:rsidR="00000000" w:rsidDel="00000000" w:rsidP="00000000" w:rsidRDefault="00000000" w:rsidRPr="00000000" w14:paraId="00000023">
            <w:pPr>
              <w:numPr>
                <w:ilvl w:val="0"/>
                <w:numId w:val="2"/>
              </w:numPr>
              <w:spacing w:line="276" w:lineRule="auto"/>
              <w:ind w:left="720" w:hanging="360"/>
            </w:pPr>
            <w:r w:rsidDel="00000000" w:rsidR="00000000" w:rsidRPr="00000000">
              <w:rPr>
                <w:rFonts w:ascii="Calibri" w:cs="Calibri" w:eastAsia="Calibri" w:hAnsi="Calibri"/>
                <w:sz w:val="20"/>
                <w:szCs w:val="20"/>
                <w:rtl w:val="0"/>
              </w:rPr>
              <w:t xml:space="preserve">Perspective</w:t>
            </w:r>
            <w:r w:rsidDel="00000000" w:rsidR="00000000" w:rsidRPr="00000000">
              <w:rPr>
                <w:rtl w:val="0"/>
              </w:rPr>
            </w:r>
          </w:p>
          <w:p w:rsidR="00000000" w:rsidDel="00000000" w:rsidP="00000000" w:rsidRDefault="00000000" w:rsidRPr="00000000" w14:paraId="00000024">
            <w:pPr>
              <w:spacing w:after="200" w:line="276" w:lineRule="auto"/>
              <w:ind w:left="499" w:hanging="139"/>
              <w:rPr/>
            </w:pPr>
            <w:r w:rsidDel="00000000" w:rsidR="00000000" w:rsidRPr="00000000">
              <w:rPr>
                <w:rFonts w:ascii="Calibri" w:cs="Calibri" w:eastAsia="Calibri" w:hAnsi="Calibri"/>
                <w:sz w:val="20"/>
                <w:szCs w:val="20"/>
                <w:rtl w:val="0"/>
              </w:rPr>
              <w:t xml:space="preserve">Cara pandang seseorang berdasarkan penampilan dan kebiasaan dalam pergaulan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a3d3fd" w:space="0" w:sz="18" w:val="single"/>
              <w:bottom w:color="a3d3fd" w:space="0" w:sz="18" w:val="single"/>
              <w:right w:color="a3d3fd" w:space="0" w:sz="18" w:val="single"/>
            </w:tcBorders>
            <w:shd w:fill="ffffff" w:val="clear"/>
          </w:tcPr>
          <w:p w:rsidR="00000000" w:rsidDel="00000000" w:rsidP="00000000" w:rsidRDefault="00000000" w:rsidRPr="00000000" w14:paraId="00000026">
            <w:pPr>
              <w:numPr>
                <w:ilvl w:val="0"/>
                <w:numId w:val="2"/>
              </w:numPr>
              <w:tabs>
                <w:tab w:val="left" w:pos="200"/>
                <w:tab w:val="left" w:pos="420"/>
              </w:tabs>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Identity</w:t>
            </w:r>
          </w:p>
          <w:p w:rsidR="00000000" w:rsidDel="00000000" w:rsidP="00000000" w:rsidRDefault="00000000" w:rsidRPr="00000000" w14:paraId="00000027">
            <w:pPr>
              <w:tabs>
                <w:tab w:val="left" w:pos="200"/>
                <w:tab w:val="left" w:pos="420"/>
              </w:tabs>
              <w:spacing w:after="200" w:lineRule="auto"/>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Siswa mampu menunjukkan identitas diri sebagai seorang Muslim yang menjalankan syariat agama</w:t>
            </w:r>
          </w:p>
          <w:p w:rsidR="00000000" w:rsidDel="00000000" w:rsidP="00000000" w:rsidRDefault="00000000" w:rsidRPr="00000000" w14:paraId="00000028">
            <w:pPr>
              <w:numPr>
                <w:ilvl w:val="0"/>
                <w:numId w:val="2"/>
              </w:numPr>
              <w:tabs>
                <w:tab w:val="left" w:pos="200"/>
                <w:tab w:val="left" w:pos="420"/>
              </w:tabs>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Status</w:t>
            </w:r>
          </w:p>
          <w:p w:rsidR="00000000" w:rsidDel="00000000" w:rsidP="00000000" w:rsidRDefault="00000000" w:rsidRPr="00000000" w14:paraId="00000029">
            <w:pPr>
              <w:tabs>
                <w:tab w:val="left" w:pos="270"/>
                <w:tab w:val="left" w:pos="420"/>
              </w:tabs>
              <w:spacing w:after="200" w:lineRule="auto"/>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Siswa mampu menunjukkan status dirinya sebagai seorang anak di keluarga, sebagai seorang siswa di sekolah dan sebagai anggota masyarakat yang taat terhadap norma.</w:t>
            </w:r>
          </w:p>
          <w:p w:rsidR="00000000" w:rsidDel="00000000" w:rsidP="00000000" w:rsidRDefault="00000000" w:rsidRPr="00000000" w14:paraId="0000002A">
            <w:pPr>
              <w:numPr>
                <w:ilvl w:val="0"/>
                <w:numId w:val="2"/>
              </w:numPr>
              <w:tabs>
                <w:tab w:val="left" w:pos="200"/>
                <w:tab w:val="left" w:pos="420"/>
              </w:tabs>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w:t>
            </w:r>
          </w:p>
          <w:p w:rsidR="00000000" w:rsidDel="00000000" w:rsidP="00000000" w:rsidRDefault="00000000" w:rsidRPr="00000000" w14:paraId="0000002B">
            <w:pPr>
              <w:tabs>
                <w:tab w:val="left" w:pos="200"/>
                <w:tab w:val="left" w:pos="420"/>
              </w:tabs>
              <w:spacing w:after="200" w:lineRule="auto"/>
              <w:ind w:left="18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Siswa mempunyai cara pandang terhadap penampilan seseorang, tidak semata mata melihat seseorang dari penampilannya saja, namun juga memperhatikan sikap dan perilakunya.</w:t>
            </w:r>
          </w:p>
          <w:p w:rsidR="00000000" w:rsidDel="00000000" w:rsidP="00000000" w:rsidRDefault="00000000" w:rsidRPr="00000000" w14:paraId="0000002C">
            <w:pPr>
              <w:numPr>
                <w:ilvl w:val="0"/>
                <w:numId w:val="2"/>
              </w:numPr>
              <w:spacing w:after="200" w:line="276" w:lineRule="auto"/>
              <w:ind w:left="720" w:hanging="360"/>
              <w:rPr>
                <w:rFonts w:ascii="Open Sans" w:cs="Open Sans" w:eastAsia="Open Sans" w:hAnsi="Open Sans"/>
                <w:sz w:val="16"/>
                <w:szCs w:val="16"/>
              </w:rPr>
            </w:pPr>
            <w:r w:rsidDel="00000000" w:rsidR="00000000" w:rsidRPr="00000000">
              <w:rPr>
                <w:rFonts w:ascii="Calibri" w:cs="Calibri" w:eastAsia="Calibri" w:hAnsi="Calibri"/>
                <w:sz w:val="20"/>
                <w:szCs w:val="20"/>
                <w:rtl w:val="0"/>
              </w:rPr>
              <w:t xml:space="preserve">impression</w:t>
            </w:r>
            <w:r w:rsidDel="00000000" w:rsidR="00000000" w:rsidRPr="00000000">
              <w:rPr>
                <w:rtl w:val="0"/>
              </w:rPr>
            </w:r>
          </w:p>
          <w:p w:rsidR="00000000" w:rsidDel="00000000" w:rsidP="00000000" w:rsidRDefault="00000000" w:rsidRPr="00000000" w14:paraId="0000002D">
            <w:pPr>
              <w:spacing w:after="200" w:line="276" w:lineRule="auto"/>
              <w:ind w:left="180" w:firstLine="0"/>
              <w:rPr/>
            </w:pPr>
            <w:r w:rsidDel="00000000" w:rsidR="00000000" w:rsidRPr="00000000">
              <w:rPr>
                <w:rFonts w:ascii="Calibri" w:cs="Calibri" w:eastAsia="Calibri" w:hAnsi="Calibri"/>
                <w:sz w:val="20"/>
                <w:szCs w:val="20"/>
                <w:rtl w:val="0"/>
              </w:rPr>
              <w:t xml:space="preserve">Siswa mampu mengekspresikan diri dengan gaya berpenampilan/berpakaian yang membuat dirinya nyaman dan percayadiri</w:t>
            </w:r>
            <w:r w:rsidDel="00000000" w:rsidR="00000000" w:rsidRPr="00000000">
              <w:rPr>
                <w:rtl w:val="0"/>
              </w:rPr>
            </w:r>
          </w:p>
        </w:tc>
        <w:tc>
          <w:tcPr>
            <w:tcBorders>
              <w:top w:color="000000" w:space="0" w:sz="0" w:val="nil"/>
              <w:left w:color="a3d3fd" w:space="0" w:sz="18" w:val="single"/>
              <w:bottom w:color="a3d3fd" w:space="0" w:sz="18" w:val="single"/>
            </w:tcBorders>
            <w:shd w:fill="ffffff" w:val="clear"/>
          </w:tcPr>
          <w:p w:rsidR="00000000" w:rsidDel="00000000" w:rsidP="00000000" w:rsidRDefault="00000000" w:rsidRPr="00000000" w14:paraId="0000002E">
            <w:pPr>
              <w:numPr>
                <w:ilvl w:val="0"/>
                <w:numId w:val="7"/>
              </w:numPr>
              <w:spacing w:after="200" w:lineRule="auto"/>
              <w:ind w:left="420" w:hanging="39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Open-minded</w:t>
            </w:r>
          </w:p>
          <w:p w:rsidR="00000000" w:rsidDel="00000000" w:rsidP="00000000" w:rsidRDefault="00000000" w:rsidRPr="00000000" w14:paraId="0000002F">
            <w:pPr>
              <w:tabs>
                <w:tab w:val="left" w:pos="420"/>
              </w:tabs>
              <w:spacing w:after="200" w:lineRule="auto"/>
              <w:ind w:left="4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Siswa memiliki pemikiran terbuka terhadap cara berpenampilan/berpakaian dari berbagai budaya</w:t>
            </w:r>
          </w:p>
          <w:p w:rsidR="00000000" w:rsidDel="00000000" w:rsidP="00000000" w:rsidRDefault="00000000" w:rsidRPr="00000000" w14:paraId="00000030">
            <w:pPr>
              <w:numPr>
                <w:ilvl w:val="0"/>
                <w:numId w:val="7"/>
              </w:numPr>
              <w:spacing w:after="200" w:lineRule="auto"/>
              <w:ind w:left="420" w:hanging="39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Reflective</w:t>
            </w:r>
          </w:p>
          <w:p w:rsidR="00000000" w:rsidDel="00000000" w:rsidP="00000000" w:rsidRDefault="00000000" w:rsidRPr="00000000" w14:paraId="00000031">
            <w:pPr>
              <w:tabs>
                <w:tab w:val="left" w:pos="420"/>
              </w:tabs>
              <w:spacing w:after="200" w:lineRule="auto"/>
              <w:ind w:left="4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Siswa mampu merefleksikan diri terhadap cara berpenampilan/berpakaian yang sesuai dengan norma dan syariat agama.</w:t>
            </w:r>
          </w:p>
          <w:p w:rsidR="00000000" w:rsidDel="00000000" w:rsidP="00000000" w:rsidRDefault="00000000" w:rsidRPr="00000000" w14:paraId="00000032">
            <w:pPr>
              <w:keepNext w:val="1"/>
              <w:keepLines w:val="1"/>
              <w:numPr>
                <w:ilvl w:val="0"/>
                <w:numId w:val="7"/>
              </w:numPr>
              <w:spacing w:after="200" w:lineRule="auto"/>
              <w:ind w:left="420" w:hanging="394"/>
              <w:rPr>
                <w:rFonts w:ascii="Open Sans" w:cs="Open Sans" w:eastAsia="Open Sans" w:hAnsi="Open Sans"/>
                <w:color w:val="191919"/>
                <w:sz w:val="32"/>
                <w:szCs w:val="32"/>
              </w:rPr>
            </w:pPr>
            <w:r w:rsidDel="00000000" w:rsidR="00000000" w:rsidRPr="00000000">
              <w:rPr>
                <w:rFonts w:ascii="Calibri" w:cs="Calibri" w:eastAsia="Calibri" w:hAnsi="Calibri"/>
                <w:color w:val="191919"/>
                <w:sz w:val="20"/>
                <w:szCs w:val="20"/>
                <w:rtl w:val="0"/>
              </w:rPr>
              <w:t xml:space="preserve">Knowledgeable</w:t>
            </w:r>
            <w:r w:rsidDel="00000000" w:rsidR="00000000" w:rsidRPr="00000000">
              <w:rPr>
                <w:rtl w:val="0"/>
              </w:rPr>
            </w:r>
          </w:p>
          <w:p w:rsidR="00000000" w:rsidDel="00000000" w:rsidP="00000000" w:rsidRDefault="00000000" w:rsidRPr="00000000" w14:paraId="00000033">
            <w:pPr>
              <w:keepNext w:val="1"/>
              <w:keepLines w:val="1"/>
              <w:spacing w:after="200" w:lineRule="auto"/>
              <w:ind w:left="420" w:firstLine="0"/>
              <w:rPr>
                <w:color w:val="191919"/>
                <w:sz w:val="32"/>
                <w:szCs w:val="32"/>
              </w:rPr>
            </w:pPr>
            <w:r w:rsidDel="00000000" w:rsidR="00000000" w:rsidRPr="00000000">
              <w:rPr>
                <w:rFonts w:ascii="Calibri" w:cs="Calibri" w:eastAsia="Calibri" w:hAnsi="Calibri"/>
                <w:color w:val="191919"/>
                <w:sz w:val="20"/>
                <w:szCs w:val="20"/>
                <w:rtl w:val="0"/>
              </w:rPr>
              <w:t xml:space="preserve">Siswa memiliki pengetahuan yang luas terhadap cara berpenampilan/berpakaian dari berbagai sudut pandang.</w:t>
            </w: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bl>
      <w:tblPr>
        <w:tblStyle w:val="Table6"/>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168" name="image21.png"/>
                  <a:graphic>
                    <a:graphicData uri="http://schemas.openxmlformats.org/drawingml/2006/picture">
                      <pic:pic>
                        <pic:nvPicPr>
                          <pic:cNvPr id="0" name="image21.png"/>
                          <pic:cNvPicPr preferRelativeResize="0"/>
                        </pic:nvPicPr>
                        <pic:blipFill>
                          <a:blip r:embed="rId17"/>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Approaches to learning</w:t>
            </w:r>
          </w:p>
        </w:tc>
      </w:tr>
      <w:tr>
        <w:tc>
          <w:tcPr>
            <w:shd w:fill="ffffff" w:val="clea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Communication Skill</w:t>
            </w:r>
          </w:p>
          <w:p w:rsidR="00000000" w:rsidDel="00000000" w:rsidP="00000000" w:rsidRDefault="00000000" w:rsidRPr="00000000" w14:paraId="0000003B">
            <w:pPr>
              <w:numPr>
                <w:ilvl w:val="0"/>
                <w:numId w:val="3"/>
              </w:numPr>
              <w:ind w:left="176" w:hanging="14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 Reading, writing and using language to gather and communicate information</w:t>
            </w:r>
          </w:p>
          <w:p w:rsidR="00000000" w:rsidDel="00000000" w:rsidP="00000000" w:rsidRDefault="00000000" w:rsidRPr="00000000" w14:paraId="0000003C">
            <w:pPr>
              <w:ind w:left="17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 using variety of sources for information, read critically and for comprehension</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Research Skill</w:t>
            </w:r>
          </w:p>
          <w:p w:rsidR="00000000" w:rsidDel="00000000" w:rsidP="00000000" w:rsidRDefault="00000000" w:rsidRPr="00000000" w14:paraId="0000003E">
            <w:pPr>
              <w:numPr>
                <w:ilvl w:val="0"/>
                <w:numId w:val="3"/>
              </w:numPr>
              <w:ind w:left="317" w:hanging="28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Literacy Formulating and planning, data gathering and recording, synthesizing and interpreting, evaluating and communicating</w:t>
            </w:r>
          </w:p>
          <w:p w:rsidR="00000000" w:rsidDel="00000000" w:rsidP="00000000" w:rsidRDefault="00000000" w:rsidRPr="00000000" w14:paraId="0000003F">
            <w:pPr>
              <w:ind w:left="3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(Evaluating and communicating) : draw conclusion from relationship and patterns that emerge from data, present information in a variety of formats and platform</w:t>
            </w:r>
          </w:p>
          <w:p w:rsidR="00000000" w:rsidDel="00000000" w:rsidP="00000000" w:rsidRDefault="00000000" w:rsidRPr="00000000" w14:paraId="00000040">
            <w:pPr>
              <w:numPr>
                <w:ilvl w:val="0"/>
                <w:numId w:val="3"/>
              </w:numPr>
              <w:spacing w:line="288" w:lineRule="auto"/>
              <w:ind w:left="332" w:hanging="319"/>
              <w:rPr>
                <w:rFonts w:ascii="Open Sans" w:cs="Open Sans" w:eastAsia="Open Sans" w:hAnsi="Open Sans"/>
                <w:b w:val="1"/>
                <w:color w:val="191919"/>
                <w:sz w:val="18"/>
                <w:szCs w:val="18"/>
              </w:rPr>
            </w:pPr>
            <w:r w:rsidDel="00000000" w:rsidR="00000000" w:rsidRPr="00000000">
              <w:rPr>
                <w:rFonts w:ascii="Calibri" w:cs="Calibri" w:eastAsia="Calibri" w:hAnsi="Calibri"/>
                <w:color w:val="191919"/>
                <w:sz w:val="20"/>
                <w:szCs w:val="20"/>
                <w:rtl w:val="0"/>
              </w:rPr>
              <w:t xml:space="preserve">Ethical use media/information</w:t>
            </w:r>
            <w:r w:rsidDel="00000000" w:rsidR="00000000" w:rsidRPr="00000000">
              <w:rPr>
                <w:rtl w:val="0"/>
              </w:rPr>
            </w:r>
          </w:p>
          <w:p w:rsidR="00000000" w:rsidDel="00000000" w:rsidP="00000000" w:rsidRDefault="00000000" w:rsidRPr="00000000" w14:paraId="00000041">
            <w:pPr>
              <w:spacing w:line="288" w:lineRule="auto"/>
              <w:ind w:left="332" w:firstLine="0"/>
              <w:rPr>
                <w:color w:val="191919"/>
                <w:sz w:val="18"/>
                <w:szCs w:val="18"/>
              </w:rPr>
            </w:pPr>
            <w:r w:rsidDel="00000000" w:rsidR="00000000" w:rsidRPr="00000000">
              <w:rPr>
                <w:color w:val="191919"/>
                <w:sz w:val="18"/>
                <w:szCs w:val="18"/>
                <w:rtl w:val="0"/>
              </w:rPr>
              <w:t xml:space="preserve">Understanding and applying social and ethical technology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167"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Action </w:t>
            </w:r>
          </w:p>
        </w:tc>
      </w:tr>
      <w:tr>
        <w:tc>
          <w:tcPr>
            <w:shd w:fill="ffffff" w:val="clear"/>
          </w:tcPr>
          <w:p w:rsidR="00000000" w:rsidDel="00000000" w:rsidP="00000000" w:rsidRDefault="00000000" w:rsidRPr="00000000" w14:paraId="00000045">
            <w:pPr>
              <w:spacing w:line="288" w:lineRule="auto"/>
              <w:rPr>
                <w:rFonts w:ascii="Calibri" w:cs="Calibri" w:eastAsia="Calibri" w:hAnsi="Calibri"/>
                <w:color w:val="191919"/>
                <w:sz w:val="20"/>
                <w:szCs w:val="20"/>
              </w:rPr>
            </w:pPr>
            <w:r w:rsidDel="00000000" w:rsidR="00000000" w:rsidRPr="00000000">
              <w:rPr>
                <w:rFonts w:ascii="Calibri" w:cs="Calibri" w:eastAsia="Calibri" w:hAnsi="Calibri"/>
                <w:color w:val="191919"/>
                <w:sz w:val="20"/>
                <w:szCs w:val="20"/>
                <w:rtl w:val="0"/>
              </w:rPr>
              <w:t xml:space="preserve">Participation : contributing as individual or group</w:t>
            </w:r>
          </w:p>
          <w:p w:rsidR="00000000" w:rsidDel="00000000" w:rsidP="00000000" w:rsidRDefault="00000000" w:rsidRPr="00000000" w14:paraId="00000046">
            <w:pPr>
              <w:spacing w:line="288" w:lineRule="auto"/>
              <w:rPr>
                <w:rFonts w:ascii="Calibri" w:cs="Calibri" w:eastAsia="Calibri" w:hAnsi="Calibri"/>
                <w:color w:val="191919"/>
                <w:sz w:val="20"/>
                <w:szCs w:val="20"/>
              </w:rPr>
            </w:pPr>
            <w:r w:rsidDel="00000000" w:rsidR="00000000" w:rsidRPr="00000000">
              <w:rPr>
                <w:rFonts w:ascii="Calibri" w:cs="Calibri" w:eastAsia="Calibri" w:hAnsi="Calibri"/>
                <w:color w:val="191919"/>
                <w:sz w:val="20"/>
                <w:szCs w:val="20"/>
                <w:rtl w:val="0"/>
              </w:rPr>
              <w:t xml:space="preserve">Lifestyle : impact of choices</w:t>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Setelah mengetahui cara berpenampilan/berpakaian yang sesuai norma dan syariat agama  siswa mampu menampilkan cara berpakaian/berpenampilan,  bersikap, berbicara dan berinteraksi  yang sesuai dengan syariat agama dan norma norma yang berlaku di masyarakat. </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Siswa mampu berpakaian/berpenampilan, yang menimbulkan rasa nyaman dan percaya diri untuk menunjukkan identitas diri.</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Siswa akan  mengajak orang tua, keluarga dan teman-temannya untuk selalu menerapkan kebiasaan berpenampilan/berpakaian yang sesuai norma dan syariat agama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A">
            <w:pPr>
              <w:spacing w:line="288" w:lineRule="auto"/>
              <w:rPr>
                <w:rFonts w:ascii="Calibri" w:cs="Calibri" w:eastAsia="Calibri" w:hAnsi="Calibri"/>
                <w:color w:val="191919"/>
                <w:sz w:val="20"/>
                <w:szCs w:val="2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000000"/>
          <w:sz w:val="54"/>
          <w:szCs w:val="54"/>
          <w:u w:val="none"/>
          <w:shd w:fill="auto" w:val="clear"/>
          <w:vertAlign w:val="baseline"/>
        </w:rPr>
      </w:pPr>
      <w:r w:rsidDel="00000000" w:rsidR="00000000" w:rsidRPr="00000000">
        <w:br w:type="page"/>
      </w:r>
      <w:r w:rsidDel="00000000" w:rsidR="00000000" w:rsidRPr="00000000">
        <w:rPr>
          <w:rFonts w:ascii="Open Sans" w:cs="Open Sans" w:eastAsia="Open Sans" w:hAnsi="Open Sans"/>
          <w:b w:val="1"/>
          <w:i w:val="0"/>
          <w:smallCaps w:val="0"/>
          <w:strike w:val="0"/>
          <w:color w:val="000000"/>
          <w:sz w:val="54"/>
          <w:szCs w:val="54"/>
          <w:u w:val="none"/>
          <w:shd w:fill="auto" w:val="clear"/>
          <w:vertAlign w:val="baseline"/>
          <w:rtl w:val="0"/>
        </w:rPr>
        <w:t xml:space="preserve">REFLECTING AND PLANNING</w:t>
      </w:r>
    </w:p>
    <w:tbl>
      <w:tblPr>
        <w:tblStyle w:val="Table8"/>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69"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Initial reflections </w:t>
            </w:r>
            <w:r w:rsidDel="00000000" w:rsidR="00000000" w:rsidRPr="00000000">
              <w:rPr>
                <w:rtl w:val="0"/>
              </w:rPr>
            </w:r>
          </w:p>
        </w:tc>
      </w:tr>
      <w:tr>
        <w:tc>
          <w:tcPr>
            <w:shd w:fill="ffffff" w:val="clear"/>
          </w:tcPr>
          <w:p w:rsidR="00000000" w:rsidDel="00000000" w:rsidP="00000000" w:rsidRDefault="00000000" w:rsidRPr="00000000" w14:paraId="0000004E">
            <w:pPr>
              <w:rPr/>
            </w:pPr>
            <w:r w:rsidDel="00000000" w:rsidR="00000000" w:rsidRPr="00000000">
              <w:rPr>
                <w:rFonts w:ascii="Calibri" w:cs="Calibri" w:eastAsia="Calibri" w:hAnsi="Calibri"/>
                <w:sz w:val="20"/>
                <w:szCs w:val="20"/>
                <w:rtl w:val="0"/>
              </w:rPr>
              <w:t xml:space="preserve">Siswa akan mempelajari jenis jenis pakaian berdasarkan kategori tertentu, diantaranya agama, suku/adat, profesi, hobby dan letak geografis. Siswa akan mempelajari berbagai jenis pakaian adat sebagai identitas bangsa dan keragaman budaya yang berubah dari waktu ke waktu. Siswa akan menganalisis ciri ciri pakaian yang digunakan seseorang serta latar belakang/alasan seseorang menggunakan pakaian tersebut. Siswa akan menguraikan perbedaan cara berpakaian di dalam dan di luar negeri. Siswa akan mendesain pakaian sesuai imajinasi mereka, melakukan perpaduan dengan berbagai aksesoris busana. Siswa akan mempelajari cara berpakaian/berpenampilan, bersikap, berbicara dan berinteraksi yang sesuai syariat dan norma norma yang berlaku di masyarakat, sebagai bentuk identitas diri.</w:t>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70"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Prior learning </w:t>
            </w:r>
            <w:r w:rsidDel="00000000" w:rsidR="00000000" w:rsidRPr="00000000">
              <w:rPr>
                <w:rtl w:val="0"/>
              </w:rPr>
            </w:r>
          </w:p>
        </w:tc>
      </w:tr>
      <w:tr>
        <w:tc>
          <w:tcPr>
            <w:shd w:fill="ffffff" w:val="clear"/>
          </w:tcPr>
          <w:p w:rsidR="00000000" w:rsidDel="00000000" w:rsidP="00000000" w:rsidRDefault="00000000" w:rsidRPr="00000000" w14:paraId="00000051">
            <w:pPr>
              <w:numPr>
                <w:ilvl w:val="0"/>
                <w:numId w:val="6"/>
              </w:numPr>
              <w:ind w:left="350" w:hanging="284"/>
              <w:rPr>
                <w:rFonts w:ascii="Open Sans" w:cs="Open Sans" w:eastAsia="Open Sans" w:hAnsi="Open Sans"/>
                <w:sz w:val="20"/>
                <w:szCs w:val="20"/>
              </w:rPr>
            </w:pPr>
            <w:r w:rsidDel="00000000" w:rsidR="00000000" w:rsidRPr="00000000">
              <w:rPr>
                <w:sz w:val="20"/>
                <w:szCs w:val="20"/>
                <w:rtl w:val="0"/>
              </w:rPr>
              <w:t xml:space="preserve">Menanyakan fungsi utama dari pakaian</w:t>
            </w:r>
          </w:p>
          <w:p w:rsidR="00000000" w:rsidDel="00000000" w:rsidP="00000000" w:rsidRDefault="00000000" w:rsidRPr="00000000" w14:paraId="00000052">
            <w:pPr>
              <w:numPr>
                <w:ilvl w:val="0"/>
                <w:numId w:val="6"/>
              </w:numPr>
              <w:ind w:left="350" w:hanging="284"/>
              <w:rPr>
                <w:rFonts w:ascii="Open Sans" w:cs="Open Sans" w:eastAsia="Open Sans" w:hAnsi="Open Sans"/>
                <w:sz w:val="20"/>
                <w:szCs w:val="20"/>
              </w:rPr>
            </w:pPr>
            <w:r w:rsidDel="00000000" w:rsidR="00000000" w:rsidRPr="00000000">
              <w:rPr>
                <w:sz w:val="20"/>
                <w:szCs w:val="20"/>
                <w:rtl w:val="0"/>
              </w:rPr>
              <w:t xml:space="preserve">Menanyakan cara berpakaian yang sopan</w:t>
            </w:r>
          </w:p>
          <w:p w:rsidR="00000000" w:rsidDel="00000000" w:rsidP="00000000" w:rsidRDefault="00000000" w:rsidRPr="00000000" w14:paraId="00000053">
            <w:pPr>
              <w:numPr>
                <w:ilvl w:val="0"/>
                <w:numId w:val="6"/>
              </w:numPr>
              <w:ind w:left="350" w:hanging="284"/>
              <w:rPr>
                <w:rFonts w:ascii="Open Sans" w:cs="Open Sans" w:eastAsia="Open Sans" w:hAnsi="Open Sans"/>
                <w:sz w:val="20"/>
                <w:szCs w:val="20"/>
              </w:rPr>
            </w:pPr>
            <w:r w:rsidDel="00000000" w:rsidR="00000000" w:rsidRPr="00000000">
              <w:rPr>
                <w:sz w:val="20"/>
                <w:szCs w:val="20"/>
                <w:rtl w:val="0"/>
              </w:rPr>
              <w:t xml:space="preserve">Menanyakan contoh cara berpakaian yang melanggar syariat</w:t>
            </w:r>
          </w:p>
          <w:p w:rsidR="00000000" w:rsidDel="00000000" w:rsidP="00000000" w:rsidRDefault="00000000" w:rsidRPr="00000000" w14:paraId="00000054">
            <w:pPr>
              <w:numPr>
                <w:ilvl w:val="0"/>
                <w:numId w:val="6"/>
              </w:numPr>
              <w:ind w:left="350" w:hanging="284"/>
              <w:rPr>
                <w:rFonts w:ascii="Open Sans" w:cs="Open Sans" w:eastAsia="Open Sans" w:hAnsi="Open Sans"/>
                <w:sz w:val="20"/>
                <w:szCs w:val="20"/>
              </w:rPr>
            </w:pPr>
            <w:r w:rsidDel="00000000" w:rsidR="00000000" w:rsidRPr="00000000">
              <w:rPr>
                <w:sz w:val="20"/>
                <w:szCs w:val="20"/>
                <w:rtl w:val="0"/>
              </w:rPr>
              <w:t xml:space="preserve">Anak menuliskan tanggapan dari tayangan gambar dan video  dan menyampaikan hal-hal yang sudah mereka pahami/dan lakukan sebelumnya</w:t>
            </w:r>
          </w:p>
          <w:p w:rsidR="00000000" w:rsidDel="00000000" w:rsidP="00000000" w:rsidRDefault="00000000" w:rsidRPr="00000000" w14:paraId="00000055">
            <w:pPr>
              <w:numPr>
                <w:ilvl w:val="0"/>
                <w:numId w:val="6"/>
              </w:numPr>
              <w:ind w:left="350" w:hanging="284"/>
              <w:rPr>
                <w:rFonts w:ascii="Open Sans" w:cs="Open Sans" w:eastAsia="Open Sans" w:hAnsi="Open Sans"/>
                <w:sz w:val="20"/>
                <w:szCs w:val="20"/>
              </w:rPr>
            </w:pPr>
            <w:r w:rsidDel="00000000" w:rsidR="00000000" w:rsidRPr="00000000">
              <w:rPr>
                <w:sz w:val="20"/>
                <w:szCs w:val="20"/>
                <w:rtl w:val="0"/>
              </w:rPr>
              <w:t xml:space="preserve">Memberikan pretest awal sebagai bahan review untuk mengetahui sejauh mana anak memahami central idea yang diberikan</w:t>
            </w:r>
            <w:r w:rsidDel="00000000" w:rsidR="00000000" w:rsidRPr="00000000">
              <w:rPr>
                <w:rtl w:val="0"/>
              </w:rPr>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292608"/>
                  <wp:effectExtent b="0" l="0" r="0" t="0"/>
                  <wp:docPr id="172" name="image20.png"/>
                  <a:graphic>
                    <a:graphicData uri="http://schemas.openxmlformats.org/drawingml/2006/picture">
                      <pic:pic>
                        <pic:nvPicPr>
                          <pic:cNvPr id="0" name="image20.png"/>
                          <pic:cNvPicPr preferRelativeResize="0"/>
                        </pic:nvPicPr>
                        <pic:blipFill>
                          <a:blip r:embed="rId21"/>
                          <a:srcRect b="0" l="0" r="0" t="0"/>
                          <a:stretch>
                            <a:fillRect/>
                          </a:stretch>
                        </pic:blipFill>
                        <pic:spPr>
                          <a:xfrm>
                            <a:off x="0" y="0"/>
                            <a:ext cx="301752"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292608"/>
                  <wp:effectExtent b="0" l="0" r="0" t="0"/>
                  <wp:docPr id="155"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292608" cy="292608"/>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Connections</w:t>
            </w:r>
          </w:p>
        </w:tc>
      </w:tr>
      <w:tr>
        <w:tc>
          <w:tcPr>
            <w:shd w:fill="ffffff" w:val="clear"/>
          </w:tcPr>
          <w:p w:rsidR="00000000" w:rsidDel="00000000" w:rsidP="00000000" w:rsidRDefault="00000000" w:rsidRPr="00000000" w14:paraId="00000058">
            <w:pPr>
              <w:rPr>
                <w:sz w:val="20"/>
                <w:szCs w:val="20"/>
              </w:rPr>
            </w:pPr>
            <w:r w:rsidDel="00000000" w:rsidR="00000000" w:rsidRPr="00000000">
              <w:rPr>
                <w:sz w:val="20"/>
                <w:szCs w:val="20"/>
                <w:rtl w:val="0"/>
              </w:rPr>
              <w:t xml:space="preserve">Students already learn from previous unit under transdisciplinary theme: Who We Are:</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sz w:val="20"/>
                <w:szCs w:val="20"/>
                <w:rtl w:val="0"/>
              </w:rPr>
              <w:t xml:space="preserve">Grade 2 UOI 2 :</w:t>
            </w:r>
            <w:r w:rsidDel="00000000" w:rsidR="00000000" w:rsidRPr="00000000">
              <w:rPr>
                <w:rFonts w:ascii="Calibri" w:cs="Calibri" w:eastAsia="Calibri" w:hAnsi="Calibri"/>
                <w:sz w:val="22"/>
                <w:szCs w:val="22"/>
                <w:rtl w:val="0"/>
              </w:rPr>
              <w:t xml:space="preserve">Choices of role models reflect the beliefs and values of individuals and societies.</w:t>
            </w:r>
          </w:p>
          <w:p w:rsidR="00000000" w:rsidDel="00000000" w:rsidP="00000000" w:rsidRDefault="00000000" w:rsidRPr="00000000" w14:paraId="0000005B">
            <w:pPr>
              <w:rPr>
                <w:sz w:val="20"/>
                <w:szCs w:val="20"/>
              </w:rPr>
            </w:pPr>
            <w:r w:rsidDel="00000000" w:rsidR="00000000" w:rsidRPr="00000000">
              <w:rPr>
                <w:sz w:val="20"/>
                <w:szCs w:val="20"/>
                <w:rtl w:val="0"/>
              </w:rPr>
              <w:t xml:space="preserve">Grade 4 UOI 1:System that define beliefs and values offer explanation about the world around us and what it means to be humanSystem that define beliefs and values offer explanation about the world around us and what it means to be human</w:t>
            </w: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rPr>
          <w:trHeight w:val="555" w:hRule="atLeast"/>
        </w:trPr>
        <w:tc>
          <w:tcPr>
            <w:shd w:fill="a3d3fd" w:val="clear"/>
          </w:tcPr>
          <w:p w:rsidR="00000000" w:rsidDel="00000000" w:rsidP="00000000" w:rsidRDefault="00000000" w:rsidRPr="00000000" w14:paraId="0000005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91919"/>
                <w:sz w:val="16"/>
                <w:szCs w:val="16"/>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01752" cy="301752"/>
                  <wp:effectExtent b="0" l="0" r="0" t="0"/>
                  <wp:docPr id="156"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301752"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Learning goals and success criteria  </w:t>
            </w:r>
            <w:r w:rsidDel="00000000" w:rsidR="00000000" w:rsidRPr="00000000">
              <w:rPr>
                <w:rtl w:val="0"/>
              </w:rPr>
            </w:r>
          </w:p>
        </w:tc>
      </w:tr>
      <w:tr>
        <w:tc>
          <w:tcPr>
            <w:shd w:fill="ffffff" w:val="clear"/>
          </w:tcPr>
          <w:p w:rsidR="00000000" w:rsidDel="00000000" w:rsidP="00000000" w:rsidRDefault="00000000" w:rsidRPr="00000000" w14:paraId="0000005E">
            <w:pPr>
              <w:keepNext w:val="0"/>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Goals :</w:t>
            </w:r>
          </w:p>
          <w:p w:rsidR="00000000" w:rsidDel="00000000" w:rsidP="00000000" w:rsidRDefault="00000000" w:rsidRPr="00000000" w14:paraId="0000005F">
            <w:pPr>
              <w:keepNext w:val="0"/>
              <w:widowControl w:val="0"/>
              <w:numPr>
                <w:ilvl w:val="0"/>
                <w:numId w:val="5"/>
              </w:numPr>
              <w:tabs>
                <w:tab w:val="left" w:pos="200"/>
              </w:tabs>
              <w:spacing w:after="12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and describe ways that family, groups and community influence personal choices</w:t>
            </w:r>
          </w:p>
          <w:p w:rsidR="00000000" w:rsidDel="00000000" w:rsidP="00000000" w:rsidRDefault="00000000" w:rsidRPr="00000000" w14:paraId="00000060">
            <w:pPr>
              <w:keepNext w:val="0"/>
              <w:widowControl w:val="0"/>
              <w:numPr>
                <w:ilvl w:val="0"/>
                <w:numId w:val="5"/>
              </w:numPr>
              <w:spacing w:after="20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how cultures may have certain expectations of how to act and dress, and the ways this may differ according to private and public contexts</w:t>
            </w:r>
          </w:p>
          <w:p w:rsidR="00000000" w:rsidDel="00000000" w:rsidP="00000000" w:rsidRDefault="00000000" w:rsidRPr="00000000" w14:paraId="00000061">
            <w:pPr>
              <w:keepNext w:val="0"/>
              <w:widowControl w:val="0"/>
              <w:numPr>
                <w:ilvl w:val="0"/>
                <w:numId w:val="5"/>
              </w:numPr>
              <w:tabs>
                <w:tab w:val="left" w:pos="200"/>
              </w:tabs>
              <w:spacing w:after="12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advantages and disadvantages of cultural and individual diversity</w:t>
            </w:r>
          </w:p>
          <w:p w:rsidR="00000000" w:rsidDel="00000000" w:rsidP="00000000" w:rsidRDefault="00000000" w:rsidRPr="00000000" w14:paraId="00000062">
            <w:pPr>
              <w:keepNext w:val="0"/>
              <w:widowControl w:val="0"/>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 Criteria :</w:t>
            </w:r>
          </w:p>
          <w:p w:rsidR="00000000" w:rsidDel="00000000" w:rsidP="00000000" w:rsidRDefault="00000000" w:rsidRPr="00000000" w14:paraId="00000064">
            <w:pPr>
              <w:keepNext w:val="0"/>
              <w:widowControl w:val="0"/>
              <w:numPr>
                <w:ilvl w:val="0"/>
                <w:numId w:val="4"/>
              </w:numPr>
              <w:spacing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examine the complexity of their own evolving identities</w:t>
            </w:r>
          </w:p>
          <w:p w:rsidR="00000000" w:rsidDel="00000000" w:rsidP="00000000" w:rsidRDefault="00000000" w:rsidRPr="00000000" w14:paraId="00000065">
            <w:pPr>
              <w:keepNext w:val="0"/>
              <w:widowControl w:val="0"/>
              <w:numPr>
                <w:ilvl w:val="0"/>
                <w:numId w:val="4"/>
              </w:numPr>
              <w:spacing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reflect critically on the  effectiveness of the group during and at the end of the process</w:t>
            </w:r>
          </w:p>
          <w:p w:rsidR="00000000" w:rsidDel="00000000" w:rsidP="00000000" w:rsidRDefault="00000000" w:rsidRPr="00000000" w14:paraId="00000066">
            <w:pPr>
              <w:keepNext w:val="0"/>
              <w:widowControl w:val="0"/>
              <w:numPr>
                <w:ilvl w:val="0"/>
                <w:numId w:val="4"/>
              </w:numPr>
              <w:spacing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Identify how aspects of a person’s identity can be expressed through symbols, spirituality, dress, adornment, personal attitudes, lifestyle, interests and activities pursued.</w:t>
            </w:r>
          </w:p>
          <w:p w:rsidR="00000000" w:rsidDel="00000000" w:rsidP="00000000" w:rsidRDefault="00000000" w:rsidRPr="00000000" w14:paraId="00000067">
            <w:pPr>
              <w:keepNext w:val="0"/>
              <w:widowControl w:val="0"/>
              <w:numPr>
                <w:ilvl w:val="0"/>
                <w:numId w:val="4"/>
              </w:numPr>
              <w:spacing w:after="20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Identify how their self-knowledge can continue to support the growth and development of identity</w:t>
            </w:r>
          </w:p>
          <w:p w:rsidR="00000000" w:rsidDel="00000000" w:rsidP="00000000" w:rsidRDefault="00000000" w:rsidRPr="00000000" w14:paraId="00000068">
            <w:pPr>
              <w:keepNext w:val="0"/>
              <w:widowControl w:val="0"/>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6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Independently use different  strategies to resolve conflict</w:t>
            </w:r>
          </w:p>
          <w:p w:rsidR="00000000" w:rsidDel="00000000" w:rsidP="00000000" w:rsidRDefault="00000000" w:rsidRPr="00000000" w14:paraId="00000069">
            <w:pPr>
              <w:keepNext w:val="0"/>
              <w:widowControl w:val="0"/>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line="240" w:lineRule="auto"/>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Recognize how a person’s identity affects how they are perceived by others and influences interactions</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10896"/>
                  <wp:effectExtent b="0" l="0" r="0" t="0"/>
                  <wp:docPr id="157"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292608" cy="310896"/>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Teacher questions</w:t>
            </w:r>
          </w:p>
        </w:tc>
      </w:tr>
      <w:tr>
        <w:tc>
          <w:tcPr>
            <w:shd w:fill="ffffff" w:val="clear"/>
          </w:tcPr>
          <w:p w:rsidR="00000000" w:rsidDel="00000000" w:rsidP="00000000" w:rsidRDefault="00000000" w:rsidRPr="00000000" w14:paraId="0000006C">
            <w:pPr>
              <w:keepNext w:val="1"/>
              <w:keepLines w:val="1"/>
              <w:numPr>
                <w:ilvl w:val="0"/>
                <w:numId w:val="4"/>
              </w:numPr>
              <w:ind w:left="720" w:hanging="360"/>
              <w:rPr>
                <w:rFonts w:ascii="Calibri" w:cs="Calibri" w:eastAsia="Calibri" w:hAnsi="Calibri"/>
                <w:color w:val="191919"/>
              </w:rPr>
            </w:pPr>
            <w:r w:rsidDel="00000000" w:rsidR="00000000" w:rsidRPr="00000000">
              <w:rPr>
                <w:rFonts w:ascii="Calibri" w:cs="Calibri" w:eastAsia="Calibri" w:hAnsi="Calibri"/>
                <w:color w:val="191919"/>
                <w:rtl w:val="0"/>
              </w:rPr>
              <w:t xml:space="preserve">Mengapa manusia harus berpakaian?</w:t>
            </w:r>
          </w:p>
          <w:p w:rsidR="00000000" w:rsidDel="00000000" w:rsidP="00000000" w:rsidRDefault="00000000" w:rsidRPr="00000000" w14:paraId="0000006D">
            <w:pPr>
              <w:keepNext w:val="1"/>
              <w:keepLines w:val="1"/>
              <w:numPr>
                <w:ilvl w:val="0"/>
                <w:numId w:val="4"/>
              </w:numPr>
              <w:ind w:left="720" w:hanging="360"/>
              <w:rPr>
                <w:rFonts w:ascii="Calibri" w:cs="Calibri" w:eastAsia="Calibri" w:hAnsi="Calibri"/>
                <w:color w:val="191919"/>
              </w:rPr>
            </w:pPr>
            <w:r w:rsidDel="00000000" w:rsidR="00000000" w:rsidRPr="00000000">
              <w:rPr>
                <w:rFonts w:ascii="Calibri" w:cs="Calibri" w:eastAsia="Calibri" w:hAnsi="Calibri"/>
                <w:color w:val="191919"/>
                <w:rtl w:val="0"/>
              </w:rPr>
              <w:t xml:space="preserve">Bagaimana ciri ciri pakaian adat di Indonesia?</w:t>
            </w:r>
          </w:p>
          <w:p w:rsidR="00000000" w:rsidDel="00000000" w:rsidP="00000000" w:rsidRDefault="00000000" w:rsidRPr="00000000" w14:paraId="0000006E">
            <w:pPr>
              <w:keepNext w:val="1"/>
              <w:keepLines w:val="1"/>
              <w:numPr>
                <w:ilvl w:val="0"/>
                <w:numId w:val="4"/>
              </w:numPr>
              <w:ind w:left="720" w:hanging="360"/>
              <w:rPr>
                <w:rFonts w:ascii="Calibri" w:cs="Calibri" w:eastAsia="Calibri" w:hAnsi="Calibri"/>
                <w:color w:val="191919"/>
              </w:rPr>
            </w:pPr>
            <w:r w:rsidDel="00000000" w:rsidR="00000000" w:rsidRPr="00000000">
              <w:rPr>
                <w:rFonts w:ascii="Calibri" w:cs="Calibri" w:eastAsia="Calibri" w:hAnsi="Calibri"/>
                <w:color w:val="191919"/>
                <w:rtl w:val="0"/>
              </w:rPr>
              <w:t xml:space="preserve">Bagaimana cara menunjukkan identitas kita dengan baik?</w:t>
            </w:r>
          </w:p>
          <w:p w:rsidR="00000000" w:rsidDel="00000000" w:rsidP="00000000" w:rsidRDefault="00000000" w:rsidRPr="00000000" w14:paraId="0000006F">
            <w:pPr>
              <w:keepNext w:val="1"/>
              <w:keepLines w:val="1"/>
              <w:numPr>
                <w:ilvl w:val="0"/>
                <w:numId w:val="4"/>
              </w:numPr>
              <w:ind w:left="720" w:hanging="360"/>
              <w:rPr>
                <w:rFonts w:ascii="Calibri" w:cs="Calibri" w:eastAsia="Calibri" w:hAnsi="Calibri"/>
                <w:color w:val="191919"/>
              </w:rPr>
            </w:pPr>
            <w:r w:rsidDel="00000000" w:rsidR="00000000" w:rsidRPr="00000000">
              <w:rPr>
                <w:rFonts w:ascii="Calibri" w:cs="Calibri" w:eastAsia="Calibri" w:hAnsi="Calibri"/>
                <w:color w:val="191919"/>
                <w:rtl w:val="0"/>
              </w:rPr>
              <w:t xml:space="preserve">Bagaimana kita menilai seseorang?</w:t>
            </w:r>
          </w:p>
          <w:p w:rsidR="00000000" w:rsidDel="00000000" w:rsidP="00000000" w:rsidRDefault="00000000" w:rsidRPr="00000000" w14:paraId="00000070">
            <w:pPr>
              <w:keepNext w:val="1"/>
              <w:keepLines w:val="1"/>
              <w:numPr>
                <w:ilvl w:val="0"/>
                <w:numId w:val="4"/>
              </w:numPr>
              <w:ind w:left="720" w:hanging="360"/>
              <w:rPr>
                <w:rFonts w:ascii="Calibri" w:cs="Calibri" w:eastAsia="Calibri" w:hAnsi="Calibri"/>
                <w:color w:val="191919"/>
              </w:rPr>
            </w:pPr>
            <w:r w:rsidDel="00000000" w:rsidR="00000000" w:rsidRPr="00000000">
              <w:rPr>
                <w:rFonts w:ascii="Calibri" w:cs="Calibri" w:eastAsia="Calibri" w:hAnsi="Calibri"/>
                <w:color w:val="191919"/>
                <w:rtl w:val="0"/>
              </w:rPr>
              <w:t xml:space="preserve">Bagaimana cara mengekspresikan diri dengan baik?</w:t>
            </w:r>
          </w:p>
          <w:p w:rsidR="00000000" w:rsidDel="00000000" w:rsidP="00000000" w:rsidRDefault="00000000" w:rsidRPr="00000000" w14:paraId="00000071">
            <w:pPr>
              <w:keepNext w:val="1"/>
              <w:keepLines w:val="1"/>
              <w:numPr>
                <w:ilvl w:val="0"/>
                <w:numId w:val="4"/>
              </w:numPr>
              <w:ind w:left="720" w:hanging="360"/>
              <w:rPr>
                <w:b w:val="1"/>
                <w:color w:val="191919"/>
                <w:sz w:val="32"/>
                <w:szCs w:val="32"/>
              </w:rPr>
            </w:pPr>
            <w:r w:rsidDel="00000000" w:rsidR="00000000" w:rsidRPr="00000000">
              <w:rPr>
                <w:rFonts w:ascii="Calibri" w:cs="Calibri" w:eastAsia="Calibri" w:hAnsi="Calibri"/>
                <w:color w:val="191919"/>
                <w:rtl w:val="0"/>
              </w:rPr>
              <w:t xml:space="preserve">Bagaimana berpakaian yang nyaman dan dapat menimbulkan rasa percaya diri?</w:t>
            </w: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5234.0" w:type="dxa"/>
        <w:jc w:val="left"/>
        <w:tblInd w:w="0.0" w:type="dxa"/>
        <w:tblBorders>
          <w:top w:color="a3d3fd" w:space="0" w:sz="18" w:val="single"/>
          <w:left w:color="a3d3fd" w:space="0" w:sz="18" w:val="single"/>
          <w:bottom w:color="a3d3fd" w:space="0" w:sz="18" w:val="single"/>
          <w:right w:color="a3d3fd" w:space="0" w:sz="18" w:val="single"/>
          <w:insideH w:color="000000" w:space="0" w:sz="0" w:val="nil"/>
          <w:insideV w:color="000000" w:space="0" w:sz="0" w:val="nil"/>
        </w:tblBorders>
        <w:tblLayout w:type="fixed"/>
        <w:tblLook w:val="0400"/>
      </w:tblPr>
      <w:tblGrid>
        <w:gridCol w:w="15234"/>
        <w:tblGridChange w:id="0">
          <w:tblGrid>
            <w:gridCol w:w="15234"/>
          </w:tblGrid>
        </w:tblGridChange>
      </w:tblGrid>
      <w:tr>
        <w:tc>
          <w:tcPr>
            <w:shd w:fill="a3d3fd" w:val="clear"/>
          </w:tcPr>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10896"/>
                  <wp:effectExtent b="0" l="0" r="0" t="0"/>
                  <wp:docPr id="158"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292608" cy="310896"/>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  Student questions</w:t>
            </w:r>
          </w:p>
        </w:tc>
      </w:tr>
      <w:tr>
        <w:tc>
          <w:tcPr>
            <w:shd w:fill="ffffff" w:val="clea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sz w:val="22"/>
                <w:szCs w:val="22"/>
                <w:rtl w:val="0"/>
              </w:rPr>
              <w:t xml:space="preserve">       -  </w:t>
            </w:r>
            <w:r w:rsidDel="00000000" w:rsidR="00000000" w:rsidRPr="00000000">
              <w:rPr>
                <w:rFonts w:ascii="Calibri" w:cs="Calibri" w:eastAsia="Calibri" w:hAnsi="Calibri"/>
                <w:sz w:val="22"/>
                <w:szCs w:val="22"/>
                <w:rtl w:val="0"/>
              </w:rPr>
              <w:t xml:space="preserve">Mengapa pakaian adat tidak berhijab?</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Mengapa cara berpakaian orang luar negeri berbeda dengan kita?</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Selain untuk menutup tubuh, apa fungsi lain dari pakaian?</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Apa arti dari estetika?</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Mengapa anak punk berpakaian seperti itu?</w:t>
            </w:r>
          </w:p>
          <w:p w:rsidR="00000000" w:rsidDel="00000000" w:rsidP="00000000" w:rsidRDefault="00000000" w:rsidRPr="00000000" w14:paraId="00000079">
            <w:pPr>
              <w:rPr/>
            </w:pPr>
            <w:r w:rsidDel="00000000" w:rsidR="00000000" w:rsidRPr="00000000">
              <w:rPr>
                <w:rFonts w:ascii="Calibri" w:cs="Calibri" w:eastAsia="Calibri" w:hAnsi="Calibri"/>
                <w:sz w:val="22"/>
                <w:szCs w:val="22"/>
                <w:rtl w:val="0"/>
              </w:rPr>
              <w:t xml:space="preserve">       -    Apakah semua anak punk berperilaku buruk?</w:t>
            </w:r>
            <w:r w:rsidDel="00000000" w:rsidR="00000000" w:rsidRPr="00000000">
              <w:rPr>
                <w:rtl w:val="0"/>
              </w:rPr>
            </w:r>
          </w:p>
        </w:tc>
      </w:tr>
      <w:tr>
        <w:tc>
          <w:tcPr>
            <w:shd w:fill="ffffff" w:val="clear"/>
          </w:tcPr>
          <w:p w:rsidR="00000000" w:rsidDel="00000000" w:rsidP="00000000" w:rsidRDefault="00000000" w:rsidRPr="00000000" w14:paraId="0000007A">
            <w:pPr>
              <w:rPr>
                <w:sz w:val="22"/>
                <w:szCs w:val="22"/>
              </w:rPr>
            </w:pPr>
            <w:r w:rsidDel="00000000" w:rsidR="00000000" w:rsidRPr="00000000">
              <w:rPr>
                <w:rtl w:val="0"/>
              </w:rPr>
            </w:r>
          </w:p>
        </w:tc>
      </w:tr>
    </w:tbl>
    <w:p w:rsidR="00000000" w:rsidDel="00000000" w:rsidP="00000000" w:rsidRDefault="00000000" w:rsidRPr="00000000" w14:paraId="0000007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44"/>
          <w:szCs w:val="44"/>
          <w:u w:val="none"/>
          <w:shd w:fill="auto" w:val="clear"/>
          <w:vertAlign w:val="baseline"/>
        </w:rPr>
      </w:pPr>
      <w:r w:rsidDel="00000000" w:rsidR="00000000" w:rsidRPr="00000000">
        <w:br w:type="page"/>
      </w:r>
      <w:r w:rsidDel="00000000" w:rsidR="00000000" w:rsidRPr="00000000">
        <w:rPr>
          <w:rFonts w:ascii="Open Sans" w:cs="Open Sans" w:eastAsia="Open Sans" w:hAnsi="Open Sans"/>
          <w:b w:val="1"/>
          <w:i w:val="0"/>
          <w:smallCaps w:val="0"/>
          <w:strike w:val="0"/>
          <w:color w:val="000000"/>
          <w:sz w:val="44"/>
          <w:szCs w:val="44"/>
          <w:u w:val="none"/>
          <w:shd w:fill="auto" w:val="clear"/>
          <w:vertAlign w:val="baseline"/>
          <w:rtl w:val="0"/>
        </w:rPr>
        <w:t xml:space="preserve">DESIGNING AND IMPLEMENTING</w:t>
      </w:r>
    </w:p>
    <w:p w:rsidR="00000000" w:rsidDel="00000000" w:rsidP="00000000" w:rsidRDefault="00000000" w:rsidRPr="00000000" w14:paraId="0000007C">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ff0000"/>
          <w:sz w:val="20"/>
          <w:szCs w:val="20"/>
          <w:u w:val="none"/>
          <w:shd w:fill="auto" w:val="clear"/>
          <w:vertAlign w:val="baseline"/>
        </w:rPr>
      </w:pPr>
      <w:r w:rsidDel="00000000" w:rsidR="00000000" w:rsidRPr="00000000">
        <w:rPr>
          <w:rtl w:val="0"/>
        </w:rPr>
      </w:r>
    </w:p>
    <w:tbl>
      <w:tblPr>
        <w:tblStyle w:val="Table14"/>
        <w:tblW w:w="15567.999999999996" w:type="dxa"/>
        <w:jc w:val="left"/>
        <w:tblInd w:w="0.0" w:type="dxa"/>
        <w:tblBorders>
          <w:top w:color="000000" w:space="0" w:sz="0" w:val="nil"/>
          <w:left w:color="000000" w:space="0" w:sz="0" w:val="nil"/>
          <w:bottom w:color="000000" w:space="0" w:sz="0" w:val="nil"/>
          <w:right w:color="000000" w:space="0" w:sz="0" w:val="nil"/>
          <w:insideH w:color="ffffff" w:space="0" w:sz="24" w:val="single"/>
          <w:insideV w:color="ffffff" w:space="0" w:sz="24" w:val="single"/>
        </w:tblBorders>
        <w:tblLayout w:type="fixed"/>
        <w:tblLook w:val="0400"/>
      </w:tblPr>
      <w:tblGrid>
        <w:gridCol w:w="3282"/>
        <w:gridCol w:w="7289"/>
        <w:gridCol w:w="2761"/>
        <w:gridCol w:w="2236"/>
        <w:tblGridChange w:id="0">
          <w:tblGrid>
            <w:gridCol w:w="3282"/>
            <w:gridCol w:w="7289"/>
            <w:gridCol w:w="2761"/>
            <w:gridCol w:w="2236"/>
          </w:tblGrid>
        </w:tblGridChange>
      </w:tblGrid>
      <w:tr>
        <w:trPr>
          <w:trHeight w:val="660" w:hRule="atLeast"/>
        </w:trPr>
        <w:tc>
          <w:tcPr>
            <w:shd w:fill="f2f2f2" w:val="clear"/>
          </w:tcPr>
          <w:p w:rsidR="00000000" w:rsidDel="00000000" w:rsidP="00000000" w:rsidRDefault="00000000" w:rsidRPr="00000000" w14:paraId="0000007D">
            <w:pPr>
              <w:spacing w:line="288" w:lineRule="auto"/>
              <w:rPr>
                <w:b w:val="1"/>
                <w:color w:val="191919"/>
              </w:rPr>
            </w:pPr>
            <w:r w:rsidDel="00000000" w:rsidR="00000000" w:rsidRPr="00000000">
              <w:rPr>
                <w:rtl w:val="0"/>
              </w:rPr>
              <w:t xml:space="preserve">Transdisciplinary theme/Central idea:</w:t>
            </w:r>
            <w:r w:rsidDel="00000000" w:rsidR="00000000" w:rsidRPr="00000000">
              <w:rPr>
                <w:rtl w:val="0"/>
              </w:rPr>
            </w:r>
          </w:p>
        </w:tc>
        <w:tc>
          <w:tcPr>
            <w:gridSpan w:val="3"/>
            <w:shd w:fill="f2f2f2" w:val="clear"/>
          </w:tcPr>
          <w:p w:rsidR="00000000" w:rsidDel="00000000" w:rsidP="00000000" w:rsidRDefault="00000000" w:rsidRPr="00000000" w14:paraId="0000007E">
            <w:pPr>
              <w:spacing w:line="288" w:lineRule="auto"/>
              <w:rPr>
                <w:b w:val="1"/>
                <w:color w:val="191919"/>
                <w:sz w:val="24"/>
                <w:szCs w:val="24"/>
              </w:rPr>
            </w:pPr>
            <w:r w:rsidDel="00000000" w:rsidR="00000000" w:rsidRPr="00000000">
              <w:rPr>
                <w:rFonts w:ascii="Calibri" w:cs="Calibri" w:eastAsia="Calibri" w:hAnsi="Calibri"/>
                <w:sz w:val="24"/>
                <w:szCs w:val="24"/>
                <w:rtl w:val="0"/>
              </w:rPr>
              <w:t xml:space="preserve">How We Express Ourselves</w:t>
            </w:r>
            <w:r w:rsidDel="00000000" w:rsidR="00000000" w:rsidRPr="00000000">
              <w:rPr>
                <w:b w:val="1"/>
                <w:color w:val="191919"/>
                <w:sz w:val="24"/>
                <w:szCs w:val="24"/>
                <w:rtl w:val="0"/>
              </w:rPr>
              <w:t xml:space="preserve"> /</w:t>
            </w:r>
            <w:r w:rsidDel="00000000" w:rsidR="00000000" w:rsidRPr="00000000">
              <w:rPr>
                <w:rFonts w:ascii="Calibri" w:cs="Calibri" w:eastAsia="Calibri" w:hAnsi="Calibri"/>
                <w:sz w:val="24"/>
                <w:szCs w:val="24"/>
                <w:rtl w:val="0"/>
              </w:rPr>
              <w:t xml:space="preserve"> Behaviour and the way we present ourselves promote aspects of our identity</w:t>
            </w:r>
            <w:r w:rsidDel="00000000" w:rsidR="00000000" w:rsidRPr="00000000">
              <w:rPr>
                <w:rtl w:val="0"/>
              </w:rPr>
            </w:r>
          </w:p>
        </w:tc>
      </w:tr>
      <w:tr>
        <w:tc>
          <w:tcPr>
            <w:shd w:fill="f2f2f2" w:val="clear"/>
          </w:tcPr>
          <w:p w:rsidR="00000000" w:rsidDel="00000000" w:rsidP="00000000" w:rsidRDefault="00000000" w:rsidRPr="00000000" w14:paraId="00000081">
            <w:pPr>
              <w:spacing w:line="288" w:lineRule="auto"/>
              <w:rPr>
                <w:b w:val="1"/>
                <w:color w:val="191919"/>
              </w:rPr>
            </w:pPr>
            <w:r w:rsidDel="00000000" w:rsidR="00000000" w:rsidRPr="00000000">
              <w:rPr>
                <w:rtl w:val="0"/>
              </w:rPr>
              <w:t xml:space="preserve">Collaborative teaching team:</w:t>
            </w:r>
            <w:r w:rsidDel="00000000" w:rsidR="00000000" w:rsidRPr="00000000">
              <w:rPr>
                <w:rtl w:val="0"/>
              </w:rPr>
            </w:r>
          </w:p>
        </w:tc>
        <w:tc>
          <w:tcPr>
            <w:shd w:fill="f2f2f2" w:val="clear"/>
          </w:tcPr>
          <w:p w:rsidR="00000000" w:rsidDel="00000000" w:rsidP="00000000" w:rsidRDefault="00000000" w:rsidRPr="00000000" w14:paraId="00000082">
            <w:pPr>
              <w:spacing w:line="288" w:lineRule="auto"/>
              <w:rPr>
                <w:b w:val="1"/>
                <w:color w:val="191919"/>
              </w:rPr>
            </w:pPr>
            <w:r w:rsidDel="00000000" w:rsidR="00000000" w:rsidRPr="00000000">
              <w:rPr>
                <w:b w:val="1"/>
                <w:color w:val="191919"/>
                <w:rtl w:val="0"/>
              </w:rPr>
              <w:t xml:space="preserve">Novi, Maya, Eko, Vita, Naryo, Tyo, Andrea, Vina/ Miftakh, Erma</w:t>
            </w:r>
          </w:p>
        </w:tc>
        <w:tc>
          <w:tcPr>
            <w:shd w:fill="f2f2f2" w:val="clear"/>
          </w:tcPr>
          <w:p w:rsidR="00000000" w:rsidDel="00000000" w:rsidP="00000000" w:rsidRDefault="00000000" w:rsidRPr="00000000" w14:paraId="00000083">
            <w:pPr>
              <w:spacing w:line="288" w:lineRule="auto"/>
              <w:rPr/>
            </w:pPr>
            <w:r w:rsidDel="00000000" w:rsidR="00000000" w:rsidRPr="00000000">
              <w:rPr>
                <w:rtl w:val="0"/>
              </w:rPr>
              <w:t xml:space="preserve">Grade/Year level: </w:t>
            </w:r>
          </w:p>
          <w:p w:rsidR="00000000" w:rsidDel="00000000" w:rsidP="00000000" w:rsidRDefault="00000000" w:rsidRPr="00000000" w14:paraId="00000084">
            <w:pPr>
              <w:spacing w:line="288" w:lineRule="auto"/>
              <w:rPr>
                <w:b w:val="1"/>
                <w:color w:val="191919"/>
              </w:rPr>
            </w:pPr>
            <w:r w:rsidDel="00000000" w:rsidR="00000000" w:rsidRPr="00000000">
              <w:rPr>
                <w:rtl w:val="0"/>
              </w:rPr>
              <w:t xml:space="preserve">5/10-11 y</w:t>
            </w:r>
            <w:r w:rsidDel="00000000" w:rsidR="00000000" w:rsidRPr="00000000">
              <w:rPr>
                <w:rtl w:val="0"/>
              </w:rPr>
            </w:r>
          </w:p>
        </w:tc>
        <w:tc>
          <w:tcPr>
            <w:shd w:fill="f2f2f2" w:val="clear"/>
          </w:tcPr>
          <w:p w:rsidR="00000000" w:rsidDel="00000000" w:rsidP="00000000" w:rsidRDefault="00000000" w:rsidRPr="00000000" w14:paraId="00000085">
            <w:pPr>
              <w:spacing w:line="288" w:lineRule="auto"/>
              <w:rPr/>
            </w:pPr>
            <w:r w:rsidDel="00000000" w:rsidR="00000000" w:rsidRPr="00000000">
              <w:rPr>
                <w:rtl w:val="0"/>
              </w:rPr>
              <w:t xml:space="preserve">Date:    </w:t>
            </w:r>
          </w:p>
          <w:p w:rsidR="00000000" w:rsidDel="00000000" w:rsidP="00000000" w:rsidRDefault="00000000" w:rsidRPr="00000000" w14:paraId="00000086">
            <w:pPr>
              <w:spacing w:line="288" w:lineRule="auto"/>
              <w:rPr>
                <w:b w:val="1"/>
                <w:color w:val="191919"/>
              </w:rPr>
            </w:pPr>
            <w:r w:rsidDel="00000000" w:rsidR="00000000" w:rsidRPr="00000000">
              <w:rPr>
                <w:b w:val="1"/>
                <w:color w:val="191919"/>
                <w:sz w:val="20"/>
                <w:szCs w:val="20"/>
                <w:rtl w:val="0"/>
              </w:rPr>
              <w:t xml:space="preserve">2 Sep – 18 Okt</w:t>
            </w: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tbl>
      <w:tblPr>
        <w:tblStyle w:val="Table15"/>
        <w:tblW w:w="15568.0" w:type="dxa"/>
        <w:jc w:val="left"/>
        <w:tblInd w:w="0.0" w:type="dxa"/>
        <w:tblBorders>
          <w:top w:color="ffed9f" w:space="0" w:sz="18" w:val="single"/>
          <w:left w:color="ffed9f" w:space="0" w:sz="18" w:val="single"/>
          <w:bottom w:color="ffed9f" w:space="0" w:sz="18" w:val="single"/>
          <w:right w:color="ffed9f" w:space="0" w:sz="18" w:val="single"/>
          <w:insideH w:color="000000" w:space="0" w:sz="0" w:val="nil"/>
          <w:insideV w:color="000000" w:space="0" w:sz="0" w:val="nil"/>
        </w:tblBorders>
        <w:tblLayout w:type="fixed"/>
        <w:tblLook w:val="0400"/>
      </w:tblPr>
      <w:tblGrid>
        <w:gridCol w:w="15568"/>
        <w:tblGridChange w:id="0">
          <w:tblGrid>
            <w:gridCol w:w="15568"/>
          </w:tblGrid>
        </w:tblGridChange>
      </w:tblGrid>
      <w:tr>
        <w:tc>
          <w:tcPr>
            <w:shd w:fill="ffed9f" w:val="clear"/>
          </w:tcPr>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329184" cy="329184"/>
                  <wp:effectExtent b="0" l="0" r="0" t="0"/>
                  <wp:docPr id="150"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329184" cy="329184"/>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Designing engaging learning experiences</w:t>
            </w:r>
          </w:p>
        </w:tc>
      </w:tr>
      <w:tr>
        <w:tc>
          <w:tcPr>
            <w:shd w:fill="auto" w:val="clear"/>
          </w:tcPr>
          <w:p w:rsidR="00000000" w:rsidDel="00000000" w:rsidP="00000000" w:rsidRDefault="00000000" w:rsidRPr="00000000" w14:paraId="00000089">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1 Tuning In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b0f0"/>
                <w:sz w:val="22"/>
                <w:szCs w:val="22"/>
                <w:rtl w:val="0"/>
              </w:rPr>
              <w:t xml:space="preserve">exploring, wondering and questioning</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IPS – Promote central idea yang akan dipelajari tentang penampilan dan identitas. Menampilkan jenis orang berpakaian/berpenampilan, kemudian siswa diminta memberi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tanggapa/komentar tentang gambar yang ditampilkan.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PKn – Mengenal bentuk keragaman di lingkungan sosial, dengan menceritakan keragaman yang ada di lingkungan tetangga sekitarnya.</w:t>
            </w:r>
          </w:p>
          <w:p w:rsidR="00000000" w:rsidDel="00000000" w:rsidP="00000000" w:rsidRDefault="00000000" w:rsidRPr="00000000" w14:paraId="0000008D">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Islamic – Siswa memperhatikan beberapa gambar yang menunjukkan  batasan-batasan aurat laki-laki dan perempuan.Masing – masing siswa menuliskan pendapat mereka mengenai gambar yang telah dilihat.</w:t>
            </w:r>
            <w:r w:rsidDel="00000000" w:rsidR="00000000" w:rsidRPr="00000000">
              <w:rPr>
                <w:rtl w:val="0"/>
              </w:rPr>
            </w:r>
          </w:p>
          <w:p w:rsidR="00000000" w:rsidDel="00000000" w:rsidP="00000000" w:rsidRDefault="00000000" w:rsidRPr="00000000" w14:paraId="0000008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Bahasa – Siswa secara kelompok  melakukan diskusi, menganalisa. dan perdebatan dengan grup kecil dengan materi sesuai central idea, kemudian siswa mengembangkan ide dengan diskusi untuk mendapatkan pemahaman baru</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Siswa memberikan pemahaman mengenai makna apa yang di dapat dari beberapa lagu. (lagu nasional)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2 Finding out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b0f0"/>
                <w:sz w:val="22"/>
                <w:szCs w:val="22"/>
                <w:rtl w:val="0"/>
              </w:rPr>
              <w:t xml:space="preserve">Researching and seeking information (boleh mencari referensi di perpustakaan)</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IPS – Siswa diminta mengumpulkan artikel/gambar tentang cara orang berpakaian, kemudian siswa menceritakan artikel/gambar yang dibawa.</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PKn – Menjelaskan keragaman di lingkungan sekitar dengan cara mengidentifikasi keragaman berdasarkan agama, suku, adat dan kebiasaan.</w:t>
            </w:r>
          </w:p>
          <w:p w:rsidR="00000000" w:rsidDel="00000000" w:rsidP="00000000" w:rsidRDefault="00000000" w:rsidRPr="00000000" w14:paraId="0000009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Islamic – Siswa mencari informasi melalui wawancara dengan beberapa guru dan karyawan di lingkungan sekolah tentang perbedaan antara pakaian yang sesuai dengan syariat Islam dan yang tidak sesuai syariat islam</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28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Bahasa – Siswa secara kelompok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melihat, wawancara,  dan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menganalisis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secara kritis berbagai pendapat tentang interaksi sosial yang terjadi, kemudian mengkomunikasikan pemahaman melalui media mind mapping. Siswa mengidentifikasi faktor-faktor yang mempengaruhi interaksi(siswa mendesain teks visual dengan maksud membuat laporan tentang interaksi </w:t>
            </w:r>
            <w:r w:rsidDel="00000000" w:rsidR="00000000" w:rsidRPr="00000000">
              <w:rPr>
                <w:rFonts w:ascii="Calibri" w:cs="Calibri" w:eastAsia="Calibri" w:hAnsi="Calibri"/>
                <w:color w:val="222222"/>
                <w:sz w:val="22"/>
                <w:szCs w:val="22"/>
                <w:rtl w:val="0"/>
              </w:rPr>
              <w:t xml:space="preserve">sosial</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dan pilihan mengekspresikan diri)</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Siswa diberi worksheet untuk mencari judul-judul lagu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browsing saat pelajaran ICT bersama ust miftah)</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3 Sorting out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b0f0"/>
                <w:sz w:val="22"/>
                <w:szCs w:val="22"/>
                <w:rtl w:val="0"/>
              </w:rPr>
              <w:t xml:space="preserve">collecting data and reporting findings</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IPS – Siswa mengelompokkan jenis pakaian berdasarkan kategori tertentu (Agama, suku/adat, profesi, hobby dan letak geografis). Menyebutkan ciri ciri dari masing masing kategori dan menganalisis latar belakang/alasan seseorang menggunakan pakai tersebut.</w:t>
            </w:r>
          </w:p>
          <w:p w:rsidR="00000000" w:rsidDel="00000000" w:rsidP="00000000" w:rsidRDefault="00000000" w:rsidRPr="00000000" w14:paraId="0000009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PKn – Mengenalkan berbagai bentuk gotong royong sebagai sebagai wujud keragaman sosial budaya di lingkungan masyarakat</w:t>
            </w:r>
          </w:p>
          <w:p w:rsidR="00000000" w:rsidDel="00000000" w:rsidP="00000000" w:rsidRDefault="00000000" w:rsidRPr="00000000" w14:paraId="0000009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Islamic – Siswa mengelompokkan beberapa jawaban dari beberapa narasumber hasil wawancara sesuai dengan kelompoknya mana yang termasuk sesuai syariat dan mana yang tidak</w:t>
            </w:r>
          </w:p>
          <w:p w:rsidR="00000000" w:rsidDel="00000000" w:rsidP="00000000" w:rsidRDefault="00000000" w:rsidRPr="00000000" w14:paraId="0000009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Bahasa – </w:t>
            </w:r>
            <w:r w:rsidDel="00000000" w:rsidR="00000000" w:rsidRPr="00000000">
              <w:rPr>
                <w:rFonts w:ascii="Calibri" w:cs="Calibri" w:eastAsia="Calibri" w:hAnsi="Calibri"/>
                <w:color w:val="222222"/>
                <w:sz w:val="22"/>
                <w:szCs w:val="22"/>
                <w:rtl w:val="0"/>
              </w:rPr>
              <w:t xml:space="preserve">siswa membaca berbagai macam teks </w:t>
            </w:r>
            <w:r w:rsidDel="00000000" w:rsidR="00000000" w:rsidRPr="00000000">
              <w:rPr>
                <w:rFonts w:ascii="Calibri" w:cs="Calibri" w:eastAsia="Calibri" w:hAnsi="Calibri"/>
                <w:sz w:val="22"/>
                <w:szCs w:val="22"/>
                <w:rtl w:val="0"/>
              </w:rPr>
              <w:t xml:space="preserve">interaksi sosial dan mengidentifikasi </w:t>
            </w:r>
            <w:r w:rsidDel="00000000" w:rsidR="00000000" w:rsidRPr="00000000">
              <w:rPr>
                <w:rFonts w:ascii="Calibri" w:cs="Calibri" w:eastAsia="Calibri" w:hAnsi="Calibri"/>
                <w:color w:val="222222"/>
                <w:sz w:val="22"/>
                <w:szCs w:val="22"/>
                <w:rtl w:val="0"/>
              </w:rPr>
              <w:t xml:space="preserve">dengan penuh percaya diri, mandiri dan dengan pemahaman bekerja dalam kelompok, kooperatif untuk menemukan, memilih teks dan mengklarifikasi informasi  yang sesuai untuk tujuan pilihan mengekspresikan diri. </w:t>
            </w:r>
            <w:r w:rsidDel="00000000" w:rsidR="00000000" w:rsidRPr="00000000">
              <w:rPr>
                <w:rFonts w:ascii="Calibri" w:cs="Calibri" w:eastAsia="Calibri" w:hAnsi="Calibri"/>
                <w:sz w:val="22"/>
                <w:szCs w:val="22"/>
                <w:rtl w:val="0"/>
              </w:rPr>
              <w:t xml:space="preserve">Membuat mind mapping individual untuk menentukan peminatan individu yang mendukung teks laporan ekspresi dirinya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Siswa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diminta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untuk me-sorting out, mana yang merupakan lagu yang menunjukkan identity nya. Siswa merencanakan performing art dengan kelompoknya.</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4 Going Further</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b0f0"/>
                <w:sz w:val="22"/>
                <w:szCs w:val="22"/>
                <w:rtl w:val="0"/>
              </w:rPr>
              <w:t xml:space="preserve">Deepening understanding through application of a concept</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b0f0"/>
                <w:sz w:val="22"/>
                <w:szCs w:val="22"/>
                <w:rtl w:val="0"/>
              </w:rPr>
              <w:t xml:space="preserve">Memperdalam pemahaman melalui penerapan sebuah konsep</w:t>
            </w:r>
            <w:r w:rsidDel="00000000" w:rsidR="00000000" w:rsidRPr="00000000">
              <w:rPr>
                <w:rtl w:val="0"/>
              </w:rPr>
            </w:r>
          </w:p>
          <w:p w:rsidR="00000000" w:rsidDel="00000000" w:rsidP="00000000" w:rsidRDefault="00000000" w:rsidRPr="00000000" w14:paraId="000000A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IPS – Menghadirkan narasumber untuk menyampaikan tentang desain pakaian, cara berpakaian yang baik serta memadukan busana dengan berbagai aksesoris. Siswa merancang busana/pakaian sesuai dengan imajinasinya</w:t>
            </w:r>
          </w:p>
          <w:p w:rsidR="00000000" w:rsidDel="00000000" w:rsidP="00000000" w:rsidRDefault="00000000" w:rsidRPr="00000000" w14:paraId="000000A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PKn – Diskusi tentang pentingnya nilai kebersamaan di masyarakat walaupun berbeda agama, suku dan adat istiadat</w:t>
            </w:r>
          </w:p>
          <w:p w:rsidR="00000000" w:rsidDel="00000000" w:rsidP="00000000" w:rsidRDefault="00000000" w:rsidRPr="00000000" w14:paraId="000000A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Islamic – Siswa memahami batasan – batasan aurat laki-laki maupun perempuan, mengetahui siapa saja yang diperbolehkan dan tidak diperbolehkan melihat aurat mereka. </w:t>
            </w:r>
          </w:p>
          <w:p w:rsidR="00000000" w:rsidDel="00000000" w:rsidP="00000000" w:rsidRDefault="00000000" w:rsidRPr="00000000" w14:paraId="000000A3">
            <w:pPr>
              <w:spacing w:line="360" w:lineRule="auto"/>
              <w:rPr>
                <w:rFonts w:ascii="Calibri" w:cs="Calibri" w:eastAsia="Calibri" w:hAnsi="Calibri"/>
                <w:b w:val="1"/>
                <w:color w:val="ff0000"/>
                <w:sz w:val="22"/>
                <w:szCs w:val="22"/>
              </w:rPr>
            </w:pPr>
            <w:r w:rsidDel="00000000" w:rsidR="00000000" w:rsidRPr="00000000">
              <w:rPr>
                <w:rFonts w:ascii="Calibri" w:cs="Calibri" w:eastAsia="Calibri" w:hAnsi="Calibri"/>
                <w:sz w:val="22"/>
                <w:szCs w:val="22"/>
                <w:rtl w:val="0"/>
              </w:rPr>
              <w:t xml:space="preserve">Mengetahui ayat-ayat mengenai batasan-batasan aurat.</w:t>
            </w:r>
            <w:r w:rsidDel="00000000" w:rsidR="00000000" w:rsidRPr="00000000">
              <w:rPr>
                <w:rtl w:val="0"/>
              </w:rPr>
            </w:r>
          </w:p>
          <w:p w:rsidR="00000000" w:rsidDel="00000000" w:rsidP="00000000" w:rsidRDefault="00000000" w:rsidRPr="00000000" w14:paraId="000000A4">
            <w:pPr>
              <w:spacing w:line="360" w:lineRule="auto"/>
              <w:rPr>
                <w:rFonts w:ascii="Calibri" w:cs="Calibri" w:eastAsia="Calibri" w:hAnsi="Calibri"/>
                <w:color w:val="222222"/>
                <w:sz w:val="22"/>
                <w:szCs w:val="22"/>
              </w:rPr>
            </w:pPr>
            <w:r w:rsidDel="00000000" w:rsidR="00000000" w:rsidRPr="00000000">
              <w:rPr>
                <w:rFonts w:ascii="Calibri" w:cs="Calibri" w:eastAsia="Calibri" w:hAnsi="Calibri"/>
                <w:sz w:val="22"/>
                <w:szCs w:val="22"/>
                <w:rtl w:val="0"/>
              </w:rPr>
              <w:t xml:space="preserve">Bahasa – </w:t>
            </w:r>
            <w:r w:rsidDel="00000000" w:rsidR="00000000" w:rsidRPr="00000000">
              <w:rPr>
                <w:rFonts w:ascii="Calibri" w:cs="Calibri" w:eastAsia="Calibri" w:hAnsi="Calibri"/>
                <w:color w:val="222222"/>
                <w:sz w:val="22"/>
                <w:szCs w:val="22"/>
                <w:rtl w:val="0"/>
              </w:rPr>
              <w:t xml:space="preserve">Pembuatan rencana laporan tentang ekspresi yang dipilih siswa.</w:t>
            </w:r>
          </w:p>
          <w:p w:rsidR="00000000" w:rsidDel="00000000" w:rsidP="00000000" w:rsidRDefault="00000000" w:rsidRPr="00000000" w14:paraId="000000A5">
            <w:pPr>
              <w:spacing w:line="36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Siswa menulis secara mandiri dan percaya diri, menunjukkan perkembangan tulisan  dan gaya mereka sendiri untuk pemahaman klarifikasi informasi dalam aspek penggunaan kata Tanya untuk membuat teks laporan.</w:t>
            </w:r>
          </w:p>
          <w:p w:rsidR="00000000" w:rsidDel="00000000" w:rsidP="00000000" w:rsidRDefault="00000000" w:rsidRPr="00000000" w14:paraId="000000A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 Siswa merencanakan dan berlatih performing Art secara berkelompok. Gerak dan tari, diiringi alat musik ritmis.</w:t>
            </w:r>
          </w:p>
          <w:p w:rsidR="00000000" w:rsidDel="00000000" w:rsidP="00000000" w:rsidRDefault="00000000" w:rsidRPr="00000000" w14:paraId="000000A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5 Making Conclusion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IPS – Siswa membuat kesimpulan tentang cara berpakaian,  bersikap, berbicara dan berinteraksi yang baik sesuai dengan syariat agama dan norma yang berlaku di masyarakat serta menimbulkan rasa percaya diri bagi pemakainya sebagai wujud dari identitas diri.</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Siswa membuat evaluasi diri/refleksi dan melakukan peer assessment/menilai teman sebaya dan memberi masukkan terhadap teman</w:t>
            </w:r>
          </w:p>
          <w:p w:rsidR="00000000" w:rsidDel="00000000" w:rsidP="00000000" w:rsidRDefault="00000000" w:rsidRPr="00000000" w14:paraId="000000A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PKn – Menguraikan tanggung jawab sebagai warga negara di lingkungan rumah, sekolah dan masyarakat.</w:t>
            </w:r>
          </w:p>
          <w:p w:rsidR="00000000" w:rsidDel="00000000" w:rsidP="00000000" w:rsidRDefault="00000000" w:rsidRPr="00000000" w14:paraId="000000AC">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Islamic – Memahami beberapa budaya yang berkembang di Indonesia, budaya yang baik (sekaten) maupun yang buruk (menyembah selain Allah). </w:t>
            </w:r>
            <w:r w:rsidDel="00000000" w:rsidR="00000000" w:rsidRPr="00000000">
              <w:rPr>
                <w:rtl w:val="0"/>
              </w:rPr>
            </w:r>
          </w:p>
          <w:p w:rsidR="00000000" w:rsidDel="00000000" w:rsidP="00000000" w:rsidRDefault="00000000" w:rsidRPr="00000000" w14:paraId="000000A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Memahami metode dakwah yang digunakan untuk menyebarkan agama islam (wayang dan gamelan)</w:t>
            </w:r>
          </w:p>
          <w:p w:rsidR="00000000" w:rsidDel="00000000" w:rsidP="00000000" w:rsidRDefault="00000000" w:rsidRPr="00000000" w14:paraId="000000AE">
            <w:pPr>
              <w:spacing w:line="360" w:lineRule="auto"/>
              <w:rPr>
                <w:rFonts w:ascii="Calibri" w:cs="Calibri" w:eastAsia="Calibri" w:hAnsi="Calibri"/>
                <w:color w:val="222222"/>
                <w:sz w:val="22"/>
                <w:szCs w:val="22"/>
              </w:rPr>
            </w:pPr>
            <w:r w:rsidDel="00000000" w:rsidR="00000000" w:rsidRPr="00000000">
              <w:rPr>
                <w:rFonts w:ascii="Calibri" w:cs="Calibri" w:eastAsia="Calibri" w:hAnsi="Calibri"/>
                <w:sz w:val="22"/>
                <w:szCs w:val="22"/>
                <w:rtl w:val="0"/>
              </w:rPr>
              <w:t xml:space="preserve">Bahasa – </w:t>
            </w:r>
            <w:r w:rsidDel="00000000" w:rsidR="00000000" w:rsidRPr="00000000">
              <w:rPr>
                <w:rFonts w:ascii="Calibri" w:cs="Calibri" w:eastAsia="Calibri" w:hAnsi="Calibri"/>
                <w:color w:val="222222"/>
                <w:sz w:val="22"/>
                <w:szCs w:val="22"/>
                <w:rtl w:val="0"/>
              </w:rPr>
              <w:t xml:space="preserve">Siswa secara mandiri dan percaya diri, menunjukkan perkembangan tulisan, suara dan gaya mereka sendiri dalam presentasi dan hasil tulisan pelaporan yang sudah mereka peroleh,</w:t>
            </w:r>
          </w:p>
          <w:p w:rsidR="00000000" w:rsidDel="00000000" w:rsidP="00000000" w:rsidRDefault="00000000" w:rsidRPr="00000000" w14:paraId="000000A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 Siswa menampilkan gerak dan tari sesuai yang direncanakan oleh kelompoknya</w:t>
            </w:r>
          </w:p>
          <w:p w:rsidR="00000000" w:rsidDel="00000000" w:rsidP="00000000" w:rsidRDefault="00000000" w:rsidRPr="00000000" w14:paraId="000000B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6 Taking Action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IPS dan PKn – Summative test .Siswa menampilkan cara berpakaian/berpenampilan sesuai pilihannya, melakukan fashion show sederhana dan mempresentasikan alasan/latar belakang menggunakan pakaian yang dipilihnya sebagai identitas diri.</w:t>
            </w:r>
          </w:p>
          <w:p w:rsidR="00000000" w:rsidDel="00000000" w:rsidP="00000000" w:rsidRDefault="00000000" w:rsidRPr="00000000" w14:paraId="000000B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Islamic – Membentuk karakter positif pada siswa melalui pakaian yang mereka pakai sehari-hari.Review.Evaluasi</w:t>
            </w:r>
          </w:p>
          <w:p w:rsidR="00000000" w:rsidDel="00000000" w:rsidP="00000000" w:rsidRDefault="00000000" w:rsidRPr="00000000" w14:paraId="000000B4">
            <w:pPr>
              <w:spacing w:line="360" w:lineRule="auto"/>
              <w:rPr>
                <w:rFonts w:ascii="Calibri" w:cs="Calibri" w:eastAsia="Calibri" w:hAnsi="Calibri"/>
                <w:color w:val="222222"/>
                <w:sz w:val="22"/>
                <w:szCs w:val="22"/>
              </w:rPr>
            </w:pPr>
            <w:r w:rsidDel="00000000" w:rsidR="00000000" w:rsidRPr="00000000">
              <w:rPr>
                <w:rFonts w:ascii="Calibri" w:cs="Calibri" w:eastAsia="Calibri" w:hAnsi="Calibri"/>
                <w:sz w:val="22"/>
                <w:szCs w:val="22"/>
                <w:rtl w:val="0"/>
              </w:rPr>
              <w:t xml:space="preserve">Bahasa – </w:t>
            </w:r>
            <w:r w:rsidDel="00000000" w:rsidR="00000000" w:rsidRPr="00000000">
              <w:rPr>
                <w:rFonts w:ascii="Calibri" w:cs="Calibri" w:eastAsia="Calibri" w:hAnsi="Calibri"/>
                <w:color w:val="222222"/>
                <w:sz w:val="22"/>
                <w:szCs w:val="22"/>
                <w:rtl w:val="0"/>
              </w:rPr>
              <w:t xml:space="preserve">Siswa mengidentifikasi kalimat Tanya untuk membuat teks laporan dan menginformasikan identifikasi interaksi social disajikan ,melaui gambar atau wacana.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 Pengambilan nilai menyanyikan lagu gugur bunga Pengambilan nilai lagu daerah pilih Pocung</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4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 Alone Subject</w:t>
            </w:r>
          </w:p>
          <w:p w:rsidR="00000000" w:rsidDel="00000000" w:rsidP="00000000" w:rsidRDefault="00000000" w:rsidRPr="00000000" w14:paraId="000000B8">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1 Tuning In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b0f0"/>
                <w:sz w:val="22"/>
                <w:szCs w:val="22"/>
                <w:rtl w:val="0"/>
              </w:rPr>
              <w:t xml:space="preserve">exploring, wondering and questioning</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Siswa memberikan komentar atas video/gambar yang diberikan guru. Siswa mendiskusikan apa yang menjadi penyebab gambar tersebut dan menghubungkannya dengan </w:t>
            </w:r>
            <w:r w:rsidDel="00000000" w:rsidR="00000000" w:rsidRPr="00000000">
              <w:rPr>
                <w:rFonts w:ascii="Calibri" w:cs="Calibri" w:eastAsia="Calibri" w:hAnsi="Calibri"/>
                <w:sz w:val="22"/>
                <w:szCs w:val="22"/>
                <w:rtl w:val="0"/>
              </w:rPr>
              <w:t xml:space="preserve">Central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Idea.  </w:t>
            </w:r>
          </w:p>
          <w:p w:rsidR="00000000" w:rsidDel="00000000" w:rsidP="00000000" w:rsidRDefault="00000000" w:rsidRPr="00000000" w14:paraId="000000BA">
            <w:pPr>
              <w:spacing w:after="280" w:before="28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Matematika – Menayangkan gambar/video kemudian melakukan tanya jawab tentang gambar/video yang ditayangkan. Siswa dapat menentukan cara/ operasi apa yang digunakan ketika menemukan masalah yang berkaitan dengan pecahan</w:t>
            </w:r>
          </w:p>
          <w:p w:rsidR="00000000" w:rsidDel="00000000" w:rsidP="00000000" w:rsidRDefault="00000000" w:rsidRPr="00000000" w14:paraId="000000BB">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2 Finding out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b0f0"/>
                <w:sz w:val="22"/>
                <w:szCs w:val="22"/>
                <w:rtl w:val="0"/>
              </w:rPr>
              <w:t xml:space="preserve">Researching and seeking information (boleh mencari referensi di perpustakaan)</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Siswa mencari informasi, data, gambar, artikel tentang pernafasan dan peredaran darah dari buku, internet, dan wawancara.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Matematika – Siswa mengerjakan soal yang berkaitan dengan perkalian dan pembagian pecahan</w:t>
            </w:r>
          </w:p>
          <w:p w:rsidR="00000000" w:rsidDel="00000000" w:rsidP="00000000" w:rsidRDefault="00000000" w:rsidRPr="00000000" w14:paraId="000000B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Siswa dapat menghitung perkalian dan pembagian berbagai bentuk pecahan dengan tepat</w:t>
            </w:r>
          </w:p>
          <w:p w:rsidR="00000000" w:rsidDel="00000000" w:rsidP="00000000" w:rsidRDefault="00000000" w:rsidRPr="00000000" w14:paraId="000000BF">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3 Sorting out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b0f0"/>
                <w:sz w:val="22"/>
                <w:szCs w:val="22"/>
                <w:rtl w:val="0"/>
              </w:rPr>
              <w:t xml:space="preserve">collecting data and reporting findings</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17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Siswa </w:t>
            </w:r>
            <w:r w:rsidDel="00000000" w:rsidR="00000000" w:rsidRPr="00000000">
              <w:rPr>
                <w:rFonts w:ascii="Calibri" w:cs="Calibri" w:eastAsia="Calibri" w:hAnsi="Calibri"/>
                <w:sz w:val="22"/>
                <w:szCs w:val="22"/>
                <w:rtl w:val="0"/>
              </w:rPr>
              <w:t xml:space="preserve">mengklasifikasikan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hal-hal yang berkaitan dengan organ </w:t>
            </w:r>
            <w:r w:rsidDel="00000000" w:rsidR="00000000" w:rsidRPr="00000000">
              <w:rPr>
                <w:rFonts w:ascii="Calibri" w:cs="Calibri" w:eastAsia="Calibri" w:hAnsi="Calibri"/>
                <w:sz w:val="22"/>
                <w:szCs w:val="22"/>
                <w:rtl w:val="0"/>
              </w:rPr>
              <w:t xml:space="preserve">pernapasan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 peredaran darah yang sudah mereka dapatkan dari pertemuan sebelumnya.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Matematika – Siswa memahami kemungkinan yang terjadi dalam satu kejadian dan dapat menyebutkan ruang sampel dan banyak kejadian.</w:t>
            </w:r>
          </w:p>
          <w:p w:rsidR="00000000" w:rsidDel="00000000" w:rsidP="00000000" w:rsidRDefault="00000000" w:rsidRPr="00000000" w14:paraId="000000C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Siswa memahami contoh soal yang berkaitan dengan pecahan desimal dan persen</w:t>
            </w:r>
          </w:p>
          <w:p w:rsidR="00000000" w:rsidDel="00000000" w:rsidP="00000000" w:rsidRDefault="00000000" w:rsidRPr="00000000" w14:paraId="000000C3">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4 Going Further</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b0f0"/>
                <w:sz w:val="22"/>
                <w:szCs w:val="22"/>
                <w:rtl w:val="0"/>
              </w:rPr>
              <w:t xml:space="preserve">Deepening understanding through application of a concept</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b0f0"/>
                <w:sz w:val="22"/>
                <w:szCs w:val="22"/>
                <w:rtl w:val="0"/>
              </w:rPr>
              <w:t xml:space="preserve">Memperdalam pemahaman melalui penerapan sebuah konsep</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Siswa mempelajari organ </w:t>
            </w:r>
            <w:r w:rsidDel="00000000" w:rsidR="00000000" w:rsidRPr="00000000">
              <w:rPr>
                <w:rFonts w:ascii="Calibri" w:cs="Calibri" w:eastAsia="Calibri" w:hAnsi="Calibri"/>
                <w:sz w:val="22"/>
                <w:szCs w:val="22"/>
                <w:rtl w:val="0"/>
              </w:rPr>
              <w:t xml:space="preserve">pernapasan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 peredaran darah.</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Siswa mempelajari </w:t>
            </w:r>
            <w:r w:rsidDel="00000000" w:rsidR="00000000" w:rsidRPr="00000000">
              <w:rPr>
                <w:rFonts w:ascii="Calibri" w:cs="Calibri" w:eastAsia="Calibri" w:hAnsi="Calibri"/>
                <w:sz w:val="22"/>
                <w:szCs w:val="22"/>
                <w:rtl w:val="0"/>
              </w:rPr>
              <w:t xml:space="preserve">bagaimana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proses pernafasan dan peredaran darah dalam tubuh manusia. </w:t>
            </w:r>
          </w:p>
          <w:p w:rsidR="00000000" w:rsidDel="00000000" w:rsidP="00000000" w:rsidRDefault="00000000" w:rsidRPr="00000000" w14:paraId="000000C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Siswa membuat karya yang berhubungan dengan pernafasan dan peredaran darah.</w:t>
            </w:r>
          </w:p>
          <w:p w:rsidR="00000000" w:rsidDel="00000000" w:rsidP="00000000" w:rsidRDefault="00000000" w:rsidRPr="00000000" w14:paraId="000000C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Matematika –</w:t>
            </w:r>
          </w:p>
          <w:p w:rsidR="00000000" w:rsidDel="00000000" w:rsidP="00000000" w:rsidRDefault="00000000" w:rsidRPr="00000000" w14:paraId="000000C8">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5 Making Conclusion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Siswa membuat laporan dan presentasi mengenai sistem pernafasan dan peredaran darah.</w:t>
            </w:r>
          </w:p>
          <w:p w:rsidR="00000000" w:rsidDel="00000000" w:rsidP="00000000" w:rsidRDefault="00000000" w:rsidRPr="00000000" w14:paraId="000000CA">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Siswa berdiskusi bersama di dalam kelas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Matematika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Siswa dapat mengubah bentuk pecahan biasa ke pecahan </w:t>
            </w:r>
            <w:r w:rsidDel="00000000" w:rsidR="00000000" w:rsidRPr="00000000">
              <w:rPr>
                <w:rFonts w:ascii="Calibri" w:cs="Calibri" w:eastAsia="Calibri" w:hAnsi="Calibri"/>
                <w:sz w:val="22"/>
                <w:szCs w:val="22"/>
                <w:rtl w:val="0"/>
              </w:rPr>
              <w:t xml:space="preserve">desimal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atau persen, pecahan </w:t>
            </w:r>
            <w:r w:rsidDel="00000000" w:rsidR="00000000" w:rsidRPr="00000000">
              <w:rPr>
                <w:rFonts w:ascii="Calibri" w:cs="Calibri" w:eastAsia="Calibri" w:hAnsi="Calibri"/>
                <w:sz w:val="22"/>
                <w:szCs w:val="22"/>
                <w:rtl w:val="0"/>
              </w:rPr>
              <w:t xml:space="preserve">desimal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 pecahan biasa begitupun sebaliknya</w:t>
            </w:r>
          </w:p>
          <w:p w:rsidR="00000000" w:rsidDel="00000000" w:rsidP="00000000" w:rsidRDefault="00000000" w:rsidRPr="00000000" w14:paraId="000000CC">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Siswa dapat mengurutkan berbagai bentuk pecahan dari yang besar ke kecil</w:t>
            </w:r>
            <w:r w:rsidDel="00000000" w:rsidR="00000000" w:rsidRPr="00000000">
              <w:rPr>
                <w:rtl w:val="0"/>
              </w:rPr>
            </w:r>
          </w:p>
          <w:p w:rsidR="00000000" w:rsidDel="00000000" w:rsidP="00000000" w:rsidRDefault="00000000" w:rsidRPr="00000000" w14:paraId="000000CD">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Week 6 Taking Action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 Siswa mengerjakan soal-soal yang berhubungan dengan pernafasan dan peredaran darah</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4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Matematika – Siswa dapat menggunakan berbagai bentuk pecahan dalam kehidupan sehari-hari</w:t>
            </w:r>
          </w:p>
          <w:p w:rsidR="00000000" w:rsidDel="00000000" w:rsidP="00000000" w:rsidRDefault="00000000" w:rsidRPr="00000000" w14:paraId="000000D0">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rFonts w:ascii="Open Sans" w:cs="Open Sans" w:eastAsia="Open Sans" w:hAnsi="Open Sans"/>
          <w:b w:val="1"/>
          <w:i w:val="0"/>
          <w:smallCaps w:val="0"/>
          <w:strike w:val="0"/>
          <w:color w:val="000000"/>
          <w:sz w:val="60"/>
          <w:szCs w:val="60"/>
          <w:u w:val="none"/>
          <w:shd w:fill="auto" w:val="clear"/>
          <w:vertAlign w:val="baseline"/>
        </w:rPr>
      </w:pPr>
      <w:r w:rsidDel="00000000" w:rsidR="00000000" w:rsidRPr="00000000">
        <w:rPr>
          <w:rFonts w:ascii="Open Sans" w:cs="Open Sans" w:eastAsia="Open Sans" w:hAnsi="Open Sans"/>
          <w:b w:val="1"/>
          <w:i w:val="0"/>
          <w:smallCaps w:val="0"/>
          <w:strike w:val="0"/>
          <w:color w:val="000000"/>
          <w:sz w:val="60"/>
          <w:szCs w:val="60"/>
          <w:u w:val="none"/>
          <w:shd w:fill="auto" w:val="clear"/>
          <w:vertAlign w:val="baseline"/>
          <w:rtl w:val="0"/>
        </w:rPr>
        <w:t xml:space="preserve">REFLECTING</w:t>
      </w:r>
    </w:p>
    <w:tbl>
      <w:tblPr>
        <w:tblStyle w:val="Table16"/>
        <w:tblW w:w="15572.0" w:type="dxa"/>
        <w:jc w:val="left"/>
        <w:tblInd w:w="0.0" w:type="dxa"/>
        <w:tblBorders>
          <w:top w:color="000000" w:space="0" w:sz="0" w:val="nil"/>
          <w:left w:color="000000" w:space="0" w:sz="0" w:val="nil"/>
          <w:bottom w:color="000000" w:space="0" w:sz="0" w:val="nil"/>
          <w:right w:color="000000" w:space="0" w:sz="0" w:val="nil"/>
          <w:insideH w:color="ffffff" w:space="0" w:sz="24" w:val="single"/>
          <w:insideV w:color="ffffff" w:space="0" w:sz="24" w:val="single"/>
        </w:tblBorders>
        <w:tblLayout w:type="fixed"/>
        <w:tblLook w:val="0400"/>
      </w:tblPr>
      <w:tblGrid>
        <w:gridCol w:w="3135"/>
        <w:gridCol w:w="8070"/>
        <w:gridCol w:w="2410"/>
        <w:gridCol w:w="1957"/>
        <w:tblGridChange w:id="0">
          <w:tblGrid>
            <w:gridCol w:w="3135"/>
            <w:gridCol w:w="8070"/>
            <w:gridCol w:w="2410"/>
            <w:gridCol w:w="1957"/>
          </w:tblGrid>
        </w:tblGridChange>
      </w:tblGrid>
      <w:tr>
        <w:tc>
          <w:tcPr>
            <w:shd w:fill="f2f2f2" w:val="clear"/>
          </w:tcPr>
          <w:p w:rsidR="00000000" w:rsidDel="00000000" w:rsidP="00000000" w:rsidRDefault="00000000" w:rsidRPr="00000000" w14:paraId="000000DD">
            <w:pPr>
              <w:spacing w:line="288" w:lineRule="auto"/>
              <w:rPr>
                <w:b w:val="1"/>
                <w:color w:val="191919"/>
              </w:rPr>
            </w:pPr>
            <w:r w:rsidDel="00000000" w:rsidR="00000000" w:rsidRPr="00000000">
              <w:rPr>
                <w:rtl w:val="0"/>
              </w:rPr>
              <w:t xml:space="preserve">Transdisciplinary theme/Central idea:</w:t>
            </w:r>
            <w:r w:rsidDel="00000000" w:rsidR="00000000" w:rsidRPr="00000000">
              <w:rPr>
                <w:rtl w:val="0"/>
              </w:rPr>
            </w:r>
          </w:p>
        </w:tc>
        <w:tc>
          <w:tcPr>
            <w:gridSpan w:val="3"/>
            <w:shd w:fill="f2f2f2" w:val="clear"/>
          </w:tcPr>
          <w:p w:rsidR="00000000" w:rsidDel="00000000" w:rsidP="00000000" w:rsidRDefault="00000000" w:rsidRPr="00000000" w14:paraId="000000DE">
            <w:pPr>
              <w:spacing w:line="288" w:lineRule="auto"/>
              <w:rPr>
                <w:b w:val="1"/>
                <w:color w:val="191919"/>
              </w:rPr>
            </w:pPr>
            <w:r w:rsidDel="00000000" w:rsidR="00000000" w:rsidRPr="00000000">
              <w:rPr>
                <w:rFonts w:ascii="Calibri" w:cs="Calibri" w:eastAsia="Calibri" w:hAnsi="Calibri"/>
                <w:sz w:val="22"/>
                <w:szCs w:val="22"/>
                <w:rtl w:val="0"/>
              </w:rPr>
              <w:t xml:space="preserve">How We Express Ourselves</w:t>
            </w:r>
            <w:r w:rsidDel="00000000" w:rsidR="00000000" w:rsidRPr="00000000">
              <w:rPr>
                <w:rtl w:val="0"/>
              </w:rPr>
            </w:r>
          </w:p>
        </w:tc>
      </w:tr>
      <w:tr>
        <w:tc>
          <w:tcPr>
            <w:shd w:fill="f2f2f2" w:val="clear"/>
          </w:tcPr>
          <w:p w:rsidR="00000000" w:rsidDel="00000000" w:rsidP="00000000" w:rsidRDefault="00000000" w:rsidRPr="00000000" w14:paraId="000000E1">
            <w:pPr>
              <w:spacing w:line="288" w:lineRule="auto"/>
              <w:rPr>
                <w:b w:val="1"/>
                <w:color w:val="191919"/>
              </w:rPr>
            </w:pPr>
            <w:r w:rsidDel="00000000" w:rsidR="00000000" w:rsidRPr="00000000">
              <w:rPr>
                <w:rtl w:val="0"/>
              </w:rPr>
              <w:t xml:space="preserve">Collaborative teaching team:</w:t>
            </w:r>
            <w:r w:rsidDel="00000000" w:rsidR="00000000" w:rsidRPr="00000000">
              <w:rPr>
                <w:rtl w:val="0"/>
              </w:rPr>
            </w:r>
          </w:p>
        </w:tc>
        <w:tc>
          <w:tcPr>
            <w:shd w:fill="f2f2f2"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91919"/>
              </w:rPr>
            </w:pPr>
            <w:r w:rsidDel="00000000" w:rsidR="00000000" w:rsidRPr="00000000">
              <w:rPr>
                <w:rtl w:val="0"/>
              </w:rPr>
            </w:r>
          </w:p>
          <w:tbl>
            <w:tblPr>
              <w:tblStyle w:val="Table17"/>
              <w:tblW w:w="15280.0" w:type="dxa"/>
              <w:jc w:val="left"/>
              <w:tblBorders>
                <w:top w:color="000000" w:space="0" w:sz="0" w:val="nil"/>
                <w:left w:color="000000" w:space="0" w:sz="0" w:val="nil"/>
                <w:bottom w:color="000000" w:space="0" w:sz="0" w:val="nil"/>
                <w:right w:color="000000" w:space="0" w:sz="0" w:val="nil"/>
                <w:insideH w:color="ffffff" w:space="0" w:sz="36" w:val="single"/>
                <w:insideV w:color="ffffff" w:space="0" w:sz="36" w:val="single"/>
              </w:tblBorders>
              <w:tblLayout w:type="fixed"/>
              <w:tblLook w:val="0400"/>
            </w:tblPr>
            <w:tblGrid>
              <w:gridCol w:w="15280"/>
              <w:tblGridChange w:id="0">
                <w:tblGrid>
                  <w:gridCol w:w="15280"/>
                </w:tblGrid>
              </w:tblGridChange>
            </w:tblGrid>
            <w:tr>
              <w:tc>
                <w:tcPr>
                  <w:tcBorders>
                    <w:top w:color="000000" w:space="0" w:sz="0" w:val="nil"/>
                    <w:left w:color="ffffff" w:space="0" w:sz="18" w:val="single"/>
                    <w:bottom w:color="ffffff" w:space="0" w:sz="18" w:val="single"/>
                  </w:tcBorders>
                  <w:shd w:fill="f2f2f2" w:val="clear"/>
                </w:tcPr>
                <w:p w:rsidR="00000000" w:rsidDel="00000000" w:rsidP="00000000" w:rsidRDefault="00000000" w:rsidRPr="00000000" w14:paraId="000000E3">
                  <w:pPr>
                    <w:spacing w:line="288" w:lineRule="auto"/>
                    <w:rPr>
                      <w:color w:val="191919"/>
                    </w:rPr>
                  </w:pPr>
                  <w:r w:rsidDel="00000000" w:rsidR="00000000" w:rsidRPr="00000000">
                    <w:rPr>
                      <w:color w:val="191919"/>
                      <w:rtl w:val="0"/>
                    </w:rPr>
                    <w:t xml:space="preserve">Novi, Maya, Eko, Vita, Naryo, Tyo, Andrea, Wahyudi, Imron, Tari, Erma</w:t>
                  </w:r>
                </w:p>
              </w:tc>
            </w:tr>
          </w:tbl>
          <w:p w:rsidR="00000000" w:rsidDel="00000000" w:rsidP="00000000" w:rsidRDefault="00000000" w:rsidRPr="00000000" w14:paraId="000000E4">
            <w:pPr>
              <w:spacing w:line="288" w:lineRule="auto"/>
              <w:rPr>
                <w:b w:val="1"/>
                <w:color w:val="191919"/>
              </w:rPr>
            </w:pPr>
            <w:r w:rsidDel="00000000" w:rsidR="00000000" w:rsidRPr="00000000">
              <w:rPr>
                <w:rtl w:val="0"/>
              </w:rPr>
            </w:r>
          </w:p>
        </w:tc>
        <w:tc>
          <w:tcPr>
            <w:shd w:fill="f2f2f2" w:val="clear"/>
          </w:tcPr>
          <w:p w:rsidR="00000000" w:rsidDel="00000000" w:rsidP="00000000" w:rsidRDefault="00000000" w:rsidRPr="00000000" w14:paraId="000000E5">
            <w:pPr>
              <w:spacing w:line="288" w:lineRule="auto"/>
              <w:rPr>
                <w:b w:val="1"/>
                <w:color w:val="191919"/>
              </w:rPr>
            </w:pPr>
            <w:r w:rsidDel="00000000" w:rsidR="00000000" w:rsidRPr="00000000">
              <w:rPr>
                <w:rtl w:val="0"/>
              </w:rPr>
              <w:t xml:space="preserve">Grade/Year level :     </w:t>
            </w:r>
            <w:r w:rsidDel="00000000" w:rsidR="00000000" w:rsidRPr="00000000">
              <w:rPr>
                <w:b w:val="1"/>
                <w:color w:val="191919"/>
                <w:sz w:val="20"/>
                <w:szCs w:val="20"/>
                <w:rtl w:val="0"/>
              </w:rPr>
              <w:t xml:space="preserve">5/10-11</w:t>
            </w:r>
            <w:r w:rsidDel="00000000" w:rsidR="00000000" w:rsidRPr="00000000">
              <w:rPr>
                <w:rtl w:val="0"/>
              </w:rPr>
            </w:r>
          </w:p>
        </w:tc>
        <w:tc>
          <w:tcPr>
            <w:shd w:fill="f2f2f2" w:val="clear"/>
          </w:tcPr>
          <w:p w:rsidR="00000000" w:rsidDel="00000000" w:rsidP="00000000" w:rsidRDefault="00000000" w:rsidRPr="00000000" w14:paraId="000000E6">
            <w:pPr>
              <w:spacing w:line="288" w:lineRule="auto"/>
              <w:rPr/>
            </w:pPr>
            <w:r w:rsidDel="00000000" w:rsidR="00000000" w:rsidRPr="00000000">
              <w:rPr>
                <w:rtl w:val="0"/>
              </w:rPr>
              <w:t xml:space="preserve">Date : </w:t>
            </w:r>
          </w:p>
          <w:p w:rsidR="00000000" w:rsidDel="00000000" w:rsidP="00000000" w:rsidRDefault="00000000" w:rsidRPr="00000000" w14:paraId="000000E7">
            <w:pPr>
              <w:spacing w:line="288" w:lineRule="auto"/>
              <w:rPr>
                <w:b w:val="1"/>
                <w:color w:val="191919"/>
              </w:rPr>
            </w:pPr>
            <w:r w:rsidDel="00000000" w:rsidR="00000000" w:rsidRPr="00000000">
              <w:rPr>
                <w:b w:val="1"/>
                <w:color w:val="191919"/>
                <w:sz w:val="20"/>
                <w:szCs w:val="20"/>
                <w:rtl w:val="0"/>
              </w:rPr>
              <w:t xml:space="preserve">2 Sep – 18 Okt</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5568.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400"/>
      </w:tblPr>
      <w:tblGrid>
        <w:gridCol w:w="15568"/>
        <w:tblGridChange w:id="0">
          <w:tblGrid>
            <w:gridCol w:w="15568"/>
          </w:tblGrid>
        </w:tblGridChange>
      </w:tblGrid>
      <w:tr>
        <w:tc>
          <w:tcPr>
            <w:shd w:fill="c8dbab"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Pr>
              <w:pict>
                <v:shape id="Picture 138" style="width:23.25pt;height:23.25pt;visibility:visible;mso-wrap-style:square" o:spid="_x0000_i1031" type="#_x0000_t75">
                  <v:imagedata r:id="rId3" o:title=""/>
                </v:shape>
              </w:pict>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Teacher reflections</w:t>
            </w:r>
            <w:r w:rsidDel="00000000" w:rsidR="00000000" w:rsidRPr="00000000">
              <w:rPr>
                <w:rtl w:val="0"/>
              </w:rPr>
            </w:r>
          </w:p>
        </w:tc>
      </w:tr>
      <w:tr>
        <w:tc>
          <w:tcPr>
            <w:shd w:fill="auto" w:val="clear"/>
          </w:tcPr>
          <w:p w:rsidR="00000000" w:rsidDel="00000000" w:rsidP="00000000" w:rsidRDefault="00000000" w:rsidRPr="00000000" w14:paraId="000000EA">
            <w:pPr>
              <w:rPr/>
            </w:pPr>
            <w:r w:rsidDel="00000000" w:rsidR="00000000" w:rsidRPr="00000000">
              <w:rPr>
                <w:rtl w:val="0"/>
              </w:rPr>
              <w:t xml:space="preserve">Strategi pembelajaran sudah cukup efektif dan mendukung pengembangan central idea. Ada kekurangan di bagian going further karena ada perbedaan kemampuan siswa di kelas yang berbeda, ke depan perlu ada variasi dalam provokasi dan strategi pembelajaran bagi siswa dengan kemampuan tertentu.</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Ke depan untuk tahapan Going Further perlu strategi yang lebih baik lagi </w:t>
            </w:r>
          </w:p>
          <w:p w:rsidR="00000000" w:rsidDel="00000000" w:rsidP="00000000" w:rsidRDefault="00000000" w:rsidRPr="00000000" w14:paraId="000000ED">
            <w:pPr>
              <w:rPr/>
            </w:pPr>
            <w:r w:rsidDel="00000000" w:rsidR="00000000" w:rsidRPr="00000000">
              <w:rPr>
                <w:rtl w:val="0"/>
              </w:rPr>
              <w:t xml:space="preserve">Dalam perkembangannya beberapa siswa sudah mampu melakukan kegiatan yang sesuai dengan hasil pembelajaran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Pada proses pembelajaran terjadi pemadatan cycle karena beberapa kegiatan yang membuat jam tatap muka menjadi berkurang karena adanya beberapa kegiatan sekolah</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Ke depan perlu ada brainstorming Central Idea bersama Grup Social dan bukan hanya dengan Grade 5 saja.</w:t>
            </w:r>
          </w:p>
          <w:p w:rsidR="00000000" w:rsidDel="00000000" w:rsidP="00000000" w:rsidRDefault="00000000" w:rsidRPr="00000000" w14:paraId="000000F2">
            <w:pPr>
              <w:rPr/>
            </w:pPr>
            <w:r w:rsidDel="00000000" w:rsidR="00000000" w:rsidRPr="00000000">
              <w:rPr>
                <w:rtl w:val="0"/>
              </w:rPr>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5568.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400"/>
      </w:tblPr>
      <w:tblGrid>
        <w:gridCol w:w="15568"/>
        <w:tblGridChange w:id="0">
          <w:tblGrid>
            <w:gridCol w:w="15568"/>
          </w:tblGrid>
        </w:tblGridChange>
      </w:tblGrid>
      <w:tr>
        <w:tc>
          <w:tcPr>
            <w:shd w:fill="c8dbab"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5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Student reflections</w:t>
            </w:r>
            <w:r w:rsidDel="00000000" w:rsidR="00000000" w:rsidRPr="00000000">
              <w:rPr>
                <w:rtl w:val="0"/>
              </w:rPr>
            </w:r>
          </w:p>
        </w:tc>
      </w:tr>
      <w:tr>
        <w:tc>
          <w:tcPr>
            <w:shd w:fill="auto" w:val="clear"/>
          </w:tcPr>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Pertanyaan yang muncul dari siswa : </w:t>
            </w:r>
          </w:p>
          <w:p w:rsidR="00000000" w:rsidDel="00000000" w:rsidP="00000000" w:rsidRDefault="00000000" w:rsidRPr="00000000" w14:paraId="000000F6">
            <w:pPr>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Mengapa pakaian adat tidak berhijab? Mengapa cara berpakaian orang luar negeri berbeda dengan kita? Selain untuk menutup tubuh, apa fungi lain dari pakaian?  Apa arti dari estetika? Mengapa anak punk berpakaian seperti itu? Apakah semua anak punk berperilaku buruk?                                                                                    </w:t>
            </w:r>
            <w:r w:rsidDel="00000000" w:rsidR="00000000" w:rsidRPr="00000000">
              <w:rPr>
                <w:rtl w:val="0"/>
              </w:rPr>
              <w:t xml:space="preserve">Siswa mencari tahu jawaban dari pertanyaan tersebut dengan browsing di internet, mencari di buku/majalah dan keterangan tambahan dari guru.</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Siswa belajar dengan cara mencari tahu melalui studi pustaka, browsing di internet, bertanya/wawancara, kemudian mempresentasikan di kelas. Guru memfasilitasi ruang diskusi sehingga pemahaman siswa menjadi lebih luas</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5"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Profile IB yang banyak terlihat pada siswa selama pembelajaran UoI adalah  :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t xml:space="preserve">Knowledgeable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(siswa memiliki pengetahuan dan konsep tentang materi UoI)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Open-minded (siswa mempunyai pemikiran terbuka terhadap budaya lain)</w:t>
            </w:r>
          </w:p>
          <w:p w:rsidR="00000000" w:rsidDel="00000000" w:rsidP="00000000" w:rsidRDefault="00000000" w:rsidRPr="00000000" w14:paraId="000000FB">
            <w:pPr>
              <w:ind w:left="567" w:hanging="567"/>
              <w:rPr/>
            </w:pPr>
            <w:r w:rsidDel="00000000" w:rsidR="00000000" w:rsidRPr="00000000">
              <w:rPr>
                <w:rFonts w:ascii="Calibri" w:cs="Calibri" w:eastAsia="Calibri" w:hAnsi="Calibri"/>
                <w:sz w:val="20"/>
                <w:szCs w:val="20"/>
                <w:rtl w:val="0"/>
              </w:rPr>
              <w:t xml:space="preserve">              </w:t>
            </w:r>
            <w:r w:rsidDel="00000000" w:rsidR="00000000" w:rsidRPr="00000000">
              <w:rPr>
                <w:rtl w:val="0"/>
              </w:rPr>
              <w:t xml:space="preserve">Reflective (siswa memiliki pengetahuan dan dapat mengaplikasikan dalam kehidupan sehari hari)</w:t>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5568.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400"/>
      </w:tblPr>
      <w:tblGrid>
        <w:gridCol w:w="15568"/>
        <w:tblGridChange w:id="0">
          <w:tblGrid>
            <w:gridCol w:w="15568"/>
          </w:tblGrid>
        </w:tblGridChange>
      </w:tblGrid>
      <w:tr>
        <w:tc>
          <w:tcPr>
            <w:shd w:fill="c8dbab"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Open Sans" w:cs="Open Sans" w:eastAsia="Open Sans" w:hAnsi="Open Sans"/>
                <w:b w:val="0"/>
                <w:i w:val="0"/>
                <w:smallCaps w:val="0"/>
                <w:strike w:val="0"/>
                <w:color w:val="191919"/>
                <w:sz w:val="24"/>
                <w:szCs w:val="24"/>
                <w:u w:val="none"/>
                <w:shd w:fill="auto" w:val="clear"/>
                <w:vertAlign w:val="baseline"/>
              </w:rPr>
            </w:pPr>
            <w:bookmarkStart w:colFirst="0" w:colLast="0" w:name="_heading=h.30j0zll" w:id="1"/>
            <w:bookmarkEnd w:id="1"/>
            <w:r w:rsidDel="00000000" w:rsidR="00000000" w:rsidRPr="00000000">
              <w:rPr>
                <w:rFonts w:ascii="Open Sans Light" w:cs="Open Sans Light" w:eastAsia="Open Sans Light" w:hAnsi="Open Sans Light"/>
                <w:b w:val="1"/>
                <w:i w:val="0"/>
                <w:smallCaps w:val="0"/>
                <w:strike w:val="0"/>
                <w:color w:val="191919"/>
                <w:sz w:val="24"/>
                <w:szCs w:val="24"/>
                <w:u w:val="none"/>
                <w:shd w:fill="auto" w:val="clear"/>
                <w:vertAlign w:val="baseline"/>
              </w:rPr>
              <w:drawing>
                <wp:inline distB="0" distT="0" distL="0" distR="0">
                  <wp:extent cx="297180" cy="297180"/>
                  <wp:effectExtent b="0" l="0" r="0" t="0"/>
                  <wp:docPr id="152"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297180" cy="297180"/>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Pr>
              <w:drawing>
                <wp:inline distB="0" distT="0" distL="0" distR="0">
                  <wp:extent cx="292608" cy="301752"/>
                  <wp:effectExtent b="0" l="0" r="0" t="0"/>
                  <wp:docPr id="153"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292608" cy="301752"/>
                          </a:xfrm>
                          <a:prstGeom prst="rect"/>
                          <a:ln/>
                        </pic:spPr>
                      </pic:pic>
                    </a:graphicData>
                  </a:graphic>
                </wp:inline>
              </w:drawing>
            </w: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Assessment reflections</w:t>
            </w:r>
            <w:r w:rsidDel="00000000" w:rsidR="00000000" w:rsidRPr="00000000">
              <w:rPr>
                <w:rtl w:val="0"/>
              </w:rPr>
            </w:r>
          </w:p>
        </w:tc>
      </w:tr>
      <w:tr>
        <w:tc>
          <w:tcPr>
            <w:shd w:fill="auto" w:val="clear"/>
          </w:tcPr>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5" w:right="0" w:hanging="360"/>
              <w:jc w:val="left"/>
              <w:rPr/>
            </w:pPr>
            <w:r w:rsidDel="00000000" w:rsidR="00000000" w:rsidRPr="00000000">
              <w:rPr>
                <w:rtl w:val="0"/>
              </w:rPr>
              <w:t xml:space="preserve">Assessment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yang sudah dilakukan berjalan dengan baik. Setelah bertemu dengan </w:t>
            </w:r>
            <w:r w:rsidDel="00000000" w:rsidR="00000000" w:rsidRPr="00000000">
              <w:rPr>
                <w:rtl w:val="0"/>
              </w:rPr>
              <w:t xml:space="preserve">narasumber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anak anak mempraktekan mengenakan busana sesuai pilihannya masing masing untuk menunjukkan identitas dirinya</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5" w:right="0" w:hanging="360"/>
              <w:jc w:val="left"/>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Siswa juga mempresentasikan </w:t>
            </w:r>
            <w:r w:rsidDel="00000000" w:rsidR="00000000" w:rsidRPr="00000000">
              <w:rPr>
                <w:rtl w:val="0"/>
              </w:rPr>
              <w:t xml:space="preserve">artikel</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deskriptif</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tentang berbagai pakain adat Nusantara, sebagian besar siswa masih belum memiliki rasa percaya diri yang cukup, sehingga vokal dan volumenya belum bisa terdengar dengan baik. Ke depan perlu lebih banyak berlatih untuk diskusi dan presentasi.</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45" w:right="0" w:hanging="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1"/>
        <w:keepLines w:val="1"/>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center"/>
        <w:rPr/>
      </w:pPr>
      <w:r w:rsidDel="00000000" w:rsidR="00000000" w:rsidRPr="00000000">
        <w:br w:type="page"/>
      </w:r>
      <w:r w:rsidDel="00000000" w:rsidR="00000000" w:rsidRPr="00000000">
        <w:rPr>
          <w:rtl w:val="0"/>
        </w:rPr>
      </w:r>
    </w:p>
    <w:tbl>
      <w:tblPr>
        <w:tblStyle w:val="Table21"/>
        <w:tblW w:w="15568.0" w:type="dxa"/>
        <w:jc w:val="left"/>
        <w:tblInd w:w="0.0" w:type="dxa"/>
        <w:tblBorders>
          <w:top w:color="c8dbab" w:space="0" w:sz="18" w:val="single"/>
          <w:left w:color="c8dbab" w:space="0" w:sz="18" w:val="single"/>
          <w:bottom w:color="c8dbab" w:space="0" w:sz="18" w:val="single"/>
          <w:right w:color="c8dbab" w:space="0" w:sz="18" w:val="single"/>
          <w:insideH w:color="000000" w:space="0" w:sz="0" w:val="nil"/>
          <w:insideV w:color="000000" w:space="0" w:sz="0" w:val="nil"/>
        </w:tblBorders>
        <w:tblLayout w:type="fixed"/>
        <w:tblLook w:val="0400"/>
      </w:tblPr>
      <w:tblGrid>
        <w:gridCol w:w="15568"/>
        <w:tblGridChange w:id="0">
          <w:tblGrid>
            <w:gridCol w:w="15568"/>
          </w:tblGrid>
        </w:tblGridChange>
      </w:tblGrid>
      <w:tr>
        <w:tc>
          <w:tcPr>
            <w:shd w:fill="c8dbab" w:val="clear"/>
          </w:tcPr>
          <w:p w:rsidR="00000000" w:rsidDel="00000000" w:rsidP="00000000" w:rsidRDefault="00000000" w:rsidRPr="00000000" w14:paraId="0000010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91919"/>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191919"/>
                <w:sz w:val="32"/>
                <w:szCs w:val="32"/>
                <w:u w:val="none"/>
                <w:shd w:fill="auto" w:val="clear"/>
                <w:vertAlign w:val="baseline"/>
                <w:rtl w:val="0"/>
              </w:rPr>
              <w:t xml:space="preserve">Notes</w:t>
            </w:r>
          </w:p>
        </w:tc>
      </w:tr>
      <w:tr>
        <w:tc>
          <w:tcPr>
            <w:shd w:fill="ffffff" w:val="clear"/>
          </w:tcPr>
          <w:p w:rsidR="00000000" w:rsidDel="00000000" w:rsidP="00000000" w:rsidRDefault="00000000" w:rsidRPr="00000000" w14:paraId="00000104">
            <w:pPr>
              <w:rPr/>
            </w:pPr>
            <w:r w:rsidDel="00000000" w:rsidR="00000000" w:rsidRPr="00000000">
              <w:rPr>
                <w:rtl w:val="0"/>
              </w:rPr>
              <w:t xml:space="preserve">At the end of the unit students present their style through fashion show and explain what, why they wear.</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49530</wp:posOffset>
                  </wp:positionV>
                  <wp:extent cx="1768679" cy="3136801"/>
                  <wp:effectExtent b="0" l="0" r="0" t="0"/>
                  <wp:wrapNone/>
                  <wp:docPr descr="E:\MAYASARI\SUMMATIVE TEST 15.10.2019\IMG20191015081029.jpg" id="149" name="image19.jpg"/>
                  <a:graphic>
                    <a:graphicData uri="http://schemas.openxmlformats.org/drawingml/2006/picture">
                      <pic:pic>
                        <pic:nvPicPr>
                          <pic:cNvPr descr="E:\MAYASARI\SUMMATIVE TEST 15.10.2019\IMG20191015081029.jpg" id="0" name="image19.jpg"/>
                          <pic:cNvPicPr preferRelativeResize="0"/>
                        </pic:nvPicPr>
                        <pic:blipFill>
                          <a:blip r:embed="rId27"/>
                          <a:srcRect b="0" l="0" r="0" t="0"/>
                          <a:stretch>
                            <a:fillRect/>
                          </a:stretch>
                        </pic:blipFill>
                        <pic:spPr>
                          <a:xfrm>
                            <a:off x="0" y="0"/>
                            <a:ext cx="1768679" cy="313680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30480</wp:posOffset>
                  </wp:positionV>
                  <wp:extent cx="5569290" cy="3140404"/>
                  <wp:effectExtent b="0" l="0" r="0" t="0"/>
                  <wp:wrapNone/>
                  <wp:docPr descr="E:\MAYASARI\SUMMATIVE TEST 15.10.2019\IMG20191015085016.jpg" id="171" name="image22.jpg"/>
                  <a:graphic>
                    <a:graphicData uri="http://schemas.openxmlformats.org/drawingml/2006/picture">
                      <pic:pic>
                        <pic:nvPicPr>
                          <pic:cNvPr descr="E:\MAYASARI\SUMMATIVE TEST 15.10.2019\IMG20191015085016.jpg" id="0" name="image22.jpg"/>
                          <pic:cNvPicPr preferRelativeResize="0"/>
                        </pic:nvPicPr>
                        <pic:blipFill>
                          <a:blip r:embed="rId28"/>
                          <a:srcRect b="0" l="0" r="0" t="0"/>
                          <a:stretch>
                            <a:fillRect/>
                          </a:stretch>
                        </pic:blipFill>
                        <pic:spPr>
                          <a:xfrm>
                            <a:off x="0" y="0"/>
                            <a:ext cx="5569290" cy="314040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7781925</wp:posOffset>
                  </wp:positionH>
                  <wp:positionV relativeFrom="paragraph">
                    <wp:posOffset>30480</wp:posOffset>
                  </wp:positionV>
                  <wp:extent cx="1772804" cy="3144039"/>
                  <wp:effectExtent b="0" l="0" r="0" t="0"/>
                  <wp:wrapNone/>
                  <wp:docPr descr="E:\MAYASARI\SUMMATIVE TEST 15.10.2019\IMG20191015075546.jpg" id="159" name="image6.jpg"/>
                  <a:graphic>
                    <a:graphicData uri="http://schemas.openxmlformats.org/drawingml/2006/picture">
                      <pic:pic>
                        <pic:nvPicPr>
                          <pic:cNvPr descr="E:\MAYASARI\SUMMATIVE TEST 15.10.2019\IMG20191015075546.jpg" id="0" name="image6.jpg"/>
                          <pic:cNvPicPr preferRelativeResize="0"/>
                        </pic:nvPicPr>
                        <pic:blipFill>
                          <a:blip r:embed="rId29"/>
                          <a:srcRect b="0" l="0" r="0" t="0"/>
                          <a:stretch>
                            <a:fillRect/>
                          </a:stretch>
                        </pic:blipFill>
                        <pic:spPr>
                          <a:xfrm>
                            <a:off x="0" y="0"/>
                            <a:ext cx="1772804" cy="3144039"/>
                          </a:xfrm>
                          <a:prstGeom prst="rect"/>
                          <a:ln/>
                        </pic:spPr>
                      </pic:pic>
                    </a:graphicData>
                  </a:graphic>
                </wp:anchor>
              </w:drawing>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bookmarkStart w:colFirst="0" w:colLast="0" w:name="_heading=h.1fob9te" w:id="2"/>
            <w:bookmarkEnd w:id="2"/>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sectPr>
      <w:footerReference r:id="rId30" w:type="default"/>
      <w:pgSz w:h="11907" w:w="16839"/>
      <w:pgMar w:bottom="720" w:top="720" w:left="720" w:right="83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4" w:subsetted="0"/>
    <w:embedBoldItalic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7f7f7f"/>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7f7f7f"/>
        <w:sz w:val="24"/>
        <w:szCs w:val="24"/>
        <w:u w:val="none"/>
        <w:shd w:fill="auto" w:val="clear"/>
        <w:vertAlign w:val="baseline"/>
        <w:rtl w:val="0"/>
      </w:rPr>
      <w:t xml:space="preserve">PYP |Unit of inquiry planner (Primary years)  |  Page </w:t>
    </w:r>
    <w:r w:rsidDel="00000000" w:rsidR="00000000" w:rsidRPr="00000000">
      <w:rPr>
        <w:rFonts w:ascii="Open Sans" w:cs="Open Sans" w:eastAsia="Open Sans" w:hAnsi="Open Sans"/>
        <w:b w:val="0"/>
        <w:i w:val="0"/>
        <w:smallCaps w:val="0"/>
        <w:strike w:val="0"/>
        <w:color w:val="7f7f7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wp:posOffset>
          </wp:positionH>
          <wp:positionV relativeFrom="paragraph">
            <wp:posOffset>-45084</wp:posOffset>
          </wp:positionV>
          <wp:extent cx="1419225" cy="457700"/>
          <wp:effectExtent b="0" l="0" r="0" t="0"/>
          <wp:wrapSquare wrapText="bothSides" distB="0" distT="0" distL="0" distR="0"/>
          <wp:docPr id="15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19225" cy="4577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5" w:hanging="360"/>
      </w:pPr>
      <w:rPr>
        <w:rFonts w:ascii="Open Sans" w:cs="Open Sans" w:eastAsia="Open Sans" w:hAnsi="Open Sans"/>
      </w:rPr>
    </w:lvl>
    <w:lvl w:ilvl="1">
      <w:start w:val="1"/>
      <w:numFmt w:val="bullet"/>
      <w:lvlText w:val="o"/>
      <w:lvlJc w:val="left"/>
      <w:pPr>
        <w:ind w:left="1365" w:hanging="360"/>
      </w:pPr>
      <w:rPr>
        <w:rFonts w:ascii="Courier New" w:cs="Courier New" w:eastAsia="Courier New" w:hAnsi="Courier New"/>
      </w:rPr>
    </w:lvl>
    <w:lvl w:ilvl="2">
      <w:start w:val="1"/>
      <w:numFmt w:val="bullet"/>
      <w:lvlText w:val="▪"/>
      <w:lvlJc w:val="left"/>
      <w:pPr>
        <w:ind w:left="2085" w:hanging="360"/>
      </w:pPr>
      <w:rPr>
        <w:rFonts w:ascii="Noto Sans Symbols" w:cs="Noto Sans Symbols" w:eastAsia="Noto Sans Symbols" w:hAnsi="Noto Sans Symbols"/>
      </w:rPr>
    </w:lvl>
    <w:lvl w:ilvl="3">
      <w:start w:val="1"/>
      <w:numFmt w:val="bullet"/>
      <w:lvlText w:val="●"/>
      <w:lvlJc w:val="left"/>
      <w:pPr>
        <w:ind w:left="2805" w:hanging="360"/>
      </w:pPr>
      <w:rPr>
        <w:rFonts w:ascii="Noto Sans Symbols" w:cs="Noto Sans Symbols" w:eastAsia="Noto Sans Symbols" w:hAnsi="Noto Sans Symbols"/>
      </w:rPr>
    </w:lvl>
    <w:lvl w:ilvl="4">
      <w:start w:val="1"/>
      <w:numFmt w:val="bullet"/>
      <w:lvlText w:val="o"/>
      <w:lvlJc w:val="left"/>
      <w:pPr>
        <w:ind w:left="3525" w:hanging="360"/>
      </w:pPr>
      <w:rPr>
        <w:rFonts w:ascii="Courier New" w:cs="Courier New" w:eastAsia="Courier New" w:hAnsi="Courier New"/>
      </w:rPr>
    </w:lvl>
    <w:lvl w:ilvl="5">
      <w:start w:val="1"/>
      <w:numFmt w:val="bullet"/>
      <w:lvlText w:val="▪"/>
      <w:lvlJc w:val="left"/>
      <w:pPr>
        <w:ind w:left="4245" w:hanging="360"/>
      </w:pPr>
      <w:rPr>
        <w:rFonts w:ascii="Noto Sans Symbols" w:cs="Noto Sans Symbols" w:eastAsia="Noto Sans Symbols" w:hAnsi="Noto Sans Symbols"/>
      </w:rPr>
    </w:lvl>
    <w:lvl w:ilvl="6">
      <w:start w:val="1"/>
      <w:numFmt w:val="bullet"/>
      <w:lvlText w:val="●"/>
      <w:lvlJc w:val="left"/>
      <w:pPr>
        <w:ind w:left="4965" w:hanging="360"/>
      </w:pPr>
      <w:rPr>
        <w:rFonts w:ascii="Noto Sans Symbols" w:cs="Noto Sans Symbols" w:eastAsia="Noto Sans Symbols" w:hAnsi="Noto Sans Symbols"/>
      </w:rPr>
    </w:lvl>
    <w:lvl w:ilvl="7">
      <w:start w:val="1"/>
      <w:numFmt w:val="bullet"/>
      <w:lvlText w:val="o"/>
      <w:lvlJc w:val="left"/>
      <w:pPr>
        <w:ind w:left="5685" w:hanging="360"/>
      </w:pPr>
      <w:rPr>
        <w:rFonts w:ascii="Courier New" w:cs="Courier New" w:eastAsia="Courier New" w:hAnsi="Courier New"/>
      </w:rPr>
    </w:lvl>
    <w:lvl w:ilvl="8">
      <w:start w:val="1"/>
      <w:numFmt w:val="bullet"/>
      <w:lvlText w:val="▪"/>
      <w:lvlJc w:val="left"/>
      <w:pPr>
        <w:ind w:left="640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86" w:hanging="360"/>
      </w:pPr>
      <w:rPr>
        <w:rFonts w:ascii="Noto Sans Symbols" w:cs="Noto Sans Symbols" w:eastAsia="Noto Sans Symbols" w:hAnsi="Noto Sans Symbols"/>
      </w:rPr>
    </w:lvl>
    <w:lvl w:ilvl="1">
      <w:start w:val="1"/>
      <w:numFmt w:val="bullet"/>
      <w:lvlText w:val="o"/>
      <w:lvlJc w:val="left"/>
      <w:pPr>
        <w:ind w:left="1606" w:hanging="360"/>
      </w:pPr>
      <w:rPr>
        <w:rFonts w:ascii="Courier New" w:cs="Courier New" w:eastAsia="Courier New" w:hAnsi="Courier New"/>
      </w:rPr>
    </w:lvl>
    <w:lvl w:ilvl="2">
      <w:start w:val="1"/>
      <w:numFmt w:val="bullet"/>
      <w:lvlText w:val="▪"/>
      <w:lvlJc w:val="left"/>
      <w:pPr>
        <w:ind w:left="2326" w:hanging="360"/>
      </w:pPr>
      <w:rPr>
        <w:rFonts w:ascii="Noto Sans Symbols" w:cs="Noto Sans Symbols" w:eastAsia="Noto Sans Symbols" w:hAnsi="Noto Sans Symbols"/>
      </w:rPr>
    </w:lvl>
    <w:lvl w:ilvl="3">
      <w:start w:val="1"/>
      <w:numFmt w:val="bullet"/>
      <w:lvlText w:val="●"/>
      <w:lvlJc w:val="left"/>
      <w:pPr>
        <w:ind w:left="3046" w:hanging="360"/>
      </w:pPr>
      <w:rPr>
        <w:rFonts w:ascii="Noto Sans Symbols" w:cs="Noto Sans Symbols" w:eastAsia="Noto Sans Symbols" w:hAnsi="Noto Sans Symbols"/>
      </w:rPr>
    </w:lvl>
    <w:lvl w:ilvl="4">
      <w:start w:val="1"/>
      <w:numFmt w:val="bullet"/>
      <w:lvlText w:val="o"/>
      <w:lvlJc w:val="left"/>
      <w:pPr>
        <w:ind w:left="3766" w:hanging="360"/>
      </w:pPr>
      <w:rPr>
        <w:rFonts w:ascii="Courier New" w:cs="Courier New" w:eastAsia="Courier New" w:hAnsi="Courier New"/>
      </w:rPr>
    </w:lvl>
    <w:lvl w:ilvl="5">
      <w:start w:val="1"/>
      <w:numFmt w:val="bullet"/>
      <w:lvlText w:val="▪"/>
      <w:lvlJc w:val="left"/>
      <w:pPr>
        <w:ind w:left="4486" w:hanging="360"/>
      </w:pPr>
      <w:rPr>
        <w:rFonts w:ascii="Noto Sans Symbols" w:cs="Noto Sans Symbols" w:eastAsia="Noto Sans Symbols" w:hAnsi="Noto Sans Symbols"/>
      </w:rPr>
    </w:lvl>
    <w:lvl w:ilvl="6">
      <w:start w:val="1"/>
      <w:numFmt w:val="bullet"/>
      <w:lvlText w:val="●"/>
      <w:lvlJc w:val="left"/>
      <w:pPr>
        <w:ind w:left="5206" w:hanging="360"/>
      </w:pPr>
      <w:rPr>
        <w:rFonts w:ascii="Noto Sans Symbols" w:cs="Noto Sans Symbols" w:eastAsia="Noto Sans Symbols" w:hAnsi="Noto Sans Symbols"/>
      </w:rPr>
    </w:lvl>
    <w:lvl w:ilvl="7">
      <w:start w:val="1"/>
      <w:numFmt w:val="bullet"/>
      <w:lvlText w:val="o"/>
      <w:lvlJc w:val="left"/>
      <w:pPr>
        <w:ind w:left="5926" w:hanging="360"/>
      </w:pPr>
      <w:rPr>
        <w:rFonts w:ascii="Courier New" w:cs="Courier New" w:eastAsia="Courier New" w:hAnsi="Courier New"/>
      </w:rPr>
    </w:lvl>
    <w:lvl w:ilvl="8">
      <w:start w:val="1"/>
      <w:numFmt w:val="bullet"/>
      <w:lvlText w:val="▪"/>
      <w:lvlJc w:val="left"/>
      <w:pPr>
        <w:ind w:left="66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1c6294"/>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1c6294"/>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1c6294"/>
    </w:rPr>
  </w:style>
  <w:style w:type="paragraph" w:styleId="Heading4">
    <w:name w:val="heading 4"/>
    <w:basedOn w:val="Normal"/>
    <w:next w:val="Normal"/>
    <w:pPr>
      <w:keepNext w:val="1"/>
      <w:keepLines w:val="1"/>
      <w:spacing w:after="0" w:before="80" w:lineRule="auto"/>
    </w:pPr>
    <w:rPr>
      <w:rFonts w:ascii="Calibri" w:cs="Calibri" w:eastAsia="Calibri" w:hAnsi="Calibri"/>
      <w:color w:val="2683c6"/>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2683c6"/>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2683c6"/>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Normal" w:default="1">
    <w:name w:val="Normal"/>
    <w:qFormat w:val="1"/>
    <w:rsid w:val="00546F25"/>
    <w:rPr>
      <w:rFonts w:ascii="Myriad Pro" w:hAnsi="Myriad Pro"/>
      <w:sz w:val="24"/>
    </w:rPr>
  </w:style>
  <w:style w:type="paragraph" w:styleId="Heading1">
    <w:name w:val="heading 1"/>
    <w:basedOn w:val="Normal"/>
    <w:next w:val="Normal"/>
    <w:link w:val="Heading1Char"/>
    <w:uiPriority w:val="9"/>
    <w:qFormat w:val="1"/>
    <w:rsid w:val="00227382"/>
    <w:pPr>
      <w:keepNext w:val="1"/>
      <w:keepLines w:val="1"/>
      <w:spacing w:after="40" w:before="360" w:line="240" w:lineRule="auto"/>
      <w:outlineLvl w:val="0"/>
    </w:pPr>
    <w:rPr>
      <w:rFonts w:asciiTheme="majorHAnsi" w:cstheme="majorBidi" w:eastAsiaTheme="majorEastAsia" w:hAnsiTheme="majorHAnsi"/>
      <w:color w:val="1c6194" w:themeColor="accent6" w:themeShade="0000BF"/>
      <w:sz w:val="40"/>
      <w:szCs w:val="40"/>
    </w:rPr>
  </w:style>
  <w:style w:type="paragraph" w:styleId="Heading2">
    <w:name w:val="heading 2"/>
    <w:basedOn w:val="Normal"/>
    <w:next w:val="Normal"/>
    <w:link w:val="Heading2Char"/>
    <w:uiPriority w:val="9"/>
    <w:unhideWhenUsed w:val="1"/>
    <w:qFormat w:val="1"/>
    <w:rsid w:val="00227382"/>
    <w:pPr>
      <w:keepNext w:val="1"/>
      <w:keepLines w:val="1"/>
      <w:spacing w:after="0" w:before="80" w:line="240" w:lineRule="auto"/>
      <w:outlineLvl w:val="1"/>
    </w:pPr>
    <w:rPr>
      <w:rFonts w:asciiTheme="majorHAnsi" w:cstheme="majorBidi" w:eastAsiaTheme="majorEastAsia" w:hAnsiTheme="majorHAnsi"/>
      <w:color w:val="1c6194" w:themeColor="accent6" w:themeShade="0000BF"/>
      <w:sz w:val="28"/>
      <w:szCs w:val="28"/>
    </w:rPr>
  </w:style>
  <w:style w:type="paragraph" w:styleId="Heading3">
    <w:name w:val="heading 3"/>
    <w:basedOn w:val="Normal"/>
    <w:next w:val="Normal"/>
    <w:link w:val="Heading3Char"/>
    <w:uiPriority w:val="9"/>
    <w:unhideWhenUsed w:val="1"/>
    <w:qFormat w:val="1"/>
    <w:rsid w:val="00227382"/>
    <w:pPr>
      <w:keepNext w:val="1"/>
      <w:keepLines w:val="1"/>
      <w:spacing w:after="0" w:before="80" w:line="240" w:lineRule="auto"/>
      <w:outlineLvl w:val="2"/>
    </w:pPr>
    <w:rPr>
      <w:rFonts w:asciiTheme="majorHAnsi" w:cstheme="majorBidi" w:eastAsiaTheme="majorEastAsia" w:hAnsiTheme="majorHAnsi"/>
      <w:color w:val="1c6194" w:themeColor="accent6" w:themeShade="0000BF"/>
      <w:szCs w:val="24"/>
    </w:rPr>
  </w:style>
  <w:style w:type="paragraph" w:styleId="Heading4">
    <w:name w:val="heading 4"/>
    <w:basedOn w:val="Normal"/>
    <w:next w:val="Normal"/>
    <w:link w:val="Heading4Char"/>
    <w:uiPriority w:val="9"/>
    <w:semiHidden w:val="1"/>
    <w:unhideWhenUsed w:val="1"/>
    <w:qFormat w:val="1"/>
    <w:rsid w:val="00227382"/>
    <w:pPr>
      <w:keepNext w:val="1"/>
      <w:keepLines w:val="1"/>
      <w:spacing w:after="0" w:before="80"/>
      <w:outlineLvl w:val="3"/>
    </w:pPr>
    <w:rPr>
      <w:rFonts w:asciiTheme="majorHAnsi" w:cstheme="majorBidi" w:eastAsiaTheme="majorEastAsia" w:hAnsiTheme="majorHAnsi"/>
      <w:color w:val="2683c6" w:themeColor="accent6"/>
      <w:sz w:val="22"/>
      <w:szCs w:val="22"/>
    </w:rPr>
  </w:style>
  <w:style w:type="paragraph" w:styleId="Heading5">
    <w:name w:val="heading 5"/>
    <w:basedOn w:val="Normal"/>
    <w:next w:val="Normal"/>
    <w:link w:val="Heading5Char"/>
    <w:uiPriority w:val="9"/>
    <w:semiHidden w:val="1"/>
    <w:unhideWhenUsed w:val="1"/>
    <w:qFormat w:val="1"/>
    <w:rsid w:val="00227382"/>
    <w:pPr>
      <w:keepNext w:val="1"/>
      <w:keepLines w:val="1"/>
      <w:spacing w:after="0" w:before="40"/>
      <w:outlineLvl w:val="4"/>
    </w:pPr>
    <w:rPr>
      <w:rFonts w:asciiTheme="majorHAnsi" w:cstheme="majorBidi" w:eastAsiaTheme="majorEastAsia" w:hAnsiTheme="majorHAnsi"/>
      <w:i w:val="1"/>
      <w:iCs w:val="1"/>
      <w:color w:val="2683c6" w:themeColor="accent6"/>
      <w:sz w:val="22"/>
      <w:szCs w:val="22"/>
    </w:rPr>
  </w:style>
  <w:style w:type="paragraph" w:styleId="Heading6">
    <w:name w:val="heading 6"/>
    <w:basedOn w:val="Normal"/>
    <w:next w:val="Normal"/>
    <w:link w:val="Heading6Char"/>
    <w:uiPriority w:val="9"/>
    <w:semiHidden w:val="1"/>
    <w:unhideWhenUsed w:val="1"/>
    <w:qFormat w:val="1"/>
    <w:rsid w:val="00227382"/>
    <w:pPr>
      <w:keepNext w:val="1"/>
      <w:keepLines w:val="1"/>
      <w:spacing w:after="0" w:before="40"/>
      <w:outlineLvl w:val="5"/>
    </w:pPr>
    <w:rPr>
      <w:rFonts w:asciiTheme="majorHAnsi" w:cstheme="majorBidi" w:eastAsiaTheme="majorEastAsia" w:hAnsiTheme="majorHAnsi"/>
      <w:color w:val="2683c6" w:themeColor="accent6"/>
    </w:rPr>
  </w:style>
  <w:style w:type="paragraph" w:styleId="Heading7">
    <w:name w:val="heading 7"/>
    <w:basedOn w:val="Normal"/>
    <w:next w:val="Normal"/>
    <w:link w:val="Heading7Char"/>
    <w:uiPriority w:val="9"/>
    <w:semiHidden w:val="1"/>
    <w:unhideWhenUsed w:val="1"/>
    <w:qFormat w:val="1"/>
    <w:rsid w:val="00227382"/>
    <w:pPr>
      <w:keepNext w:val="1"/>
      <w:keepLines w:val="1"/>
      <w:spacing w:after="0" w:before="40"/>
      <w:outlineLvl w:val="6"/>
    </w:pPr>
    <w:rPr>
      <w:rFonts w:asciiTheme="majorHAnsi" w:cstheme="majorBidi" w:eastAsiaTheme="majorEastAsia" w:hAnsiTheme="majorHAnsi"/>
      <w:b w:val="1"/>
      <w:bCs w:val="1"/>
      <w:color w:val="2683c6" w:themeColor="accent6"/>
    </w:rPr>
  </w:style>
  <w:style w:type="paragraph" w:styleId="Heading8">
    <w:name w:val="heading 8"/>
    <w:basedOn w:val="Normal"/>
    <w:next w:val="Normal"/>
    <w:link w:val="Heading8Char"/>
    <w:uiPriority w:val="9"/>
    <w:semiHidden w:val="1"/>
    <w:unhideWhenUsed w:val="1"/>
    <w:qFormat w:val="1"/>
    <w:rsid w:val="00227382"/>
    <w:pPr>
      <w:keepNext w:val="1"/>
      <w:keepLines w:val="1"/>
      <w:spacing w:after="0" w:before="40"/>
      <w:outlineLvl w:val="7"/>
    </w:pPr>
    <w:rPr>
      <w:rFonts w:asciiTheme="majorHAnsi" w:cstheme="majorBidi" w:eastAsiaTheme="majorEastAsia" w:hAnsiTheme="majorHAnsi"/>
      <w:b w:val="1"/>
      <w:bCs w:val="1"/>
      <w:i w:val="1"/>
      <w:iCs w:val="1"/>
      <w:color w:val="2683c6" w:themeColor="accent6"/>
      <w:sz w:val="20"/>
      <w:szCs w:val="20"/>
    </w:rPr>
  </w:style>
  <w:style w:type="paragraph" w:styleId="Heading9">
    <w:name w:val="heading 9"/>
    <w:basedOn w:val="Normal"/>
    <w:next w:val="Normal"/>
    <w:link w:val="Heading9Char"/>
    <w:uiPriority w:val="9"/>
    <w:semiHidden w:val="1"/>
    <w:unhideWhenUsed w:val="1"/>
    <w:qFormat w:val="1"/>
    <w:rsid w:val="00227382"/>
    <w:pPr>
      <w:keepNext w:val="1"/>
      <w:keepLines w:val="1"/>
      <w:spacing w:after="0" w:before="40"/>
      <w:outlineLvl w:val="8"/>
    </w:pPr>
    <w:rPr>
      <w:rFonts w:asciiTheme="majorHAnsi" w:cstheme="majorBidi" w:eastAsiaTheme="majorEastAsia" w:hAnsiTheme="majorHAnsi"/>
      <w:i w:val="1"/>
      <w:iCs w:val="1"/>
      <w:color w:val="2683c6" w:themeColor="accent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27382"/>
    <w:rPr>
      <w:rFonts w:asciiTheme="majorHAnsi" w:cstheme="majorBidi" w:eastAsiaTheme="majorEastAsia" w:hAnsiTheme="majorHAnsi"/>
      <w:color w:val="1c6194" w:themeColor="accent6" w:themeShade="0000BF"/>
      <w:sz w:val="40"/>
      <w:szCs w:val="40"/>
    </w:rPr>
  </w:style>
  <w:style w:type="character" w:styleId="Heading2Char" w:customStyle="1">
    <w:name w:val="Heading 2 Char"/>
    <w:basedOn w:val="DefaultParagraphFont"/>
    <w:link w:val="Heading2"/>
    <w:uiPriority w:val="9"/>
    <w:rsid w:val="00227382"/>
    <w:rPr>
      <w:rFonts w:asciiTheme="majorHAnsi" w:cstheme="majorBidi" w:eastAsiaTheme="majorEastAsia" w:hAnsiTheme="majorHAnsi"/>
      <w:color w:val="1c6194" w:themeColor="accent6" w:themeShade="0000BF"/>
      <w:sz w:val="28"/>
      <w:szCs w:val="28"/>
    </w:rPr>
  </w:style>
  <w:style w:type="character" w:styleId="Heading3Char" w:customStyle="1">
    <w:name w:val="Heading 3 Char"/>
    <w:basedOn w:val="DefaultParagraphFont"/>
    <w:link w:val="Heading3"/>
    <w:uiPriority w:val="9"/>
    <w:rsid w:val="00227382"/>
    <w:rPr>
      <w:rFonts w:asciiTheme="majorHAnsi" w:cstheme="majorBidi" w:eastAsiaTheme="majorEastAsia" w:hAnsiTheme="majorHAnsi"/>
      <w:color w:val="1c6194" w:themeColor="accent6" w:themeShade="0000BF"/>
      <w:sz w:val="24"/>
      <w:szCs w:val="24"/>
    </w:rPr>
  </w:style>
  <w:style w:type="character" w:styleId="Heading4Char" w:customStyle="1">
    <w:name w:val="Heading 4 Char"/>
    <w:basedOn w:val="DefaultParagraphFont"/>
    <w:link w:val="Heading4"/>
    <w:uiPriority w:val="9"/>
    <w:semiHidden w:val="1"/>
    <w:rsid w:val="00227382"/>
    <w:rPr>
      <w:rFonts w:asciiTheme="majorHAnsi" w:cstheme="majorBidi" w:eastAsiaTheme="majorEastAsia" w:hAnsiTheme="majorHAnsi"/>
      <w:color w:val="2683c6" w:themeColor="accent6"/>
      <w:sz w:val="22"/>
      <w:szCs w:val="22"/>
    </w:rPr>
  </w:style>
  <w:style w:type="character" w:styleId="Heading5Char" w:customStyle="1">
    <w:name w:val="Heading 5 Char"/>
    <w:basedOn w:val="DefaultParagraphFont"/>
    <w:link w:val="Heading5"/>
    <w:uiPriority w:val="9"/>
    <w:semiHidden w:val="1"/>
    <w:rsid w:val="00227382"/>
    <w:rPr>
      <w:rFonts w:asciiTheme="majorHAnsi" w:cstheme="majorBidi" w:eastAsiaTheme="majorEastAsia" w:hAnsiTheme="majorHAnsi"/>
      <w:i w:val="1"/>
      <w:iCs w:val="1"/>
      <w:color w:val="2683c6" w:themeColor="accent6"/>
      <w:sz w:val="22"/>
      <w:szCs w:val="22"/>
    </w:rPr>
  </w:style>
  <w:style w:type="character" w:styleId="Heading6Char" w:customStyle="1">
    <w:name w:val="Heading 6 Char"/>
    <w:basedOn w:val="DefaultParagraphFont"/>
    <w:link w:val="Heading6"/>
    <w:uiPriority w:val="9"/>
    <w:semiHidden w:val="1"/>
    <w:rsid w:val="00227382"/>
    <w:rPr>
      <w:rFonts w:asciiTheme="majorHAnsi" w:cstheme="majorBidi" w:eastAsiaTheme="majorEastAsia" w:hAnsiTheme="majorHAnsi"/>
      <w:color w:val="2683c6" w:themeColor="accent6"/>
    </w:rPr>
  </w:style>
  <w:style w:type="character" w:styleId="Heading7Char" w:customStyle="1">
    <w:name w:val="Heading 7 Char"/>
    <w:basedOn w:val="DefaultParagraphFont"/>
    <w:link w:val="Heading7"/>
    <w:uiPriority w:val="9"/>
    <w:semiHidden w:val="1"/>
    <w:rsid w:val="00227382"/>
    <w:rPr>
      <w:rFonts w:asciiTheme="majorHAnsi" w:cstheme="majorBidi" w:eastAsiaTheme="majorEastAsia" w:hAnsiTheme="majorHAnsi"/>
      <w:b w:val="1"/>
      <w:bCs w:val="1"/>
      <w:color w:val="2683c6" w:themeColor="accent6"/>
    </w:rPr>
  </w:style>
  <w:style w:type="character" w:styleId="Heading8Char" w:customStyle="1">
    <w:name w:val="Heading 8 Char"/>
    <w:basedOn w:val="DefaultParagraphFont"/>
    <w:link w:val="Heading8"/>
    <w:uiPriority w:val="9"/>
    <w:semiHidden w:val="1"/>
    <w:rsid w:val="00227382"/>
    <w:rPr>
      <w:rFonts w:asciiTheme="majorHAnsi" w:cstheme="majorBidi" w:eastAsiaTheme="majorEastAsia" w:hAnsiTheme="majorHAnsi"/>
      <w:b w:val="1"/>
      <w:bCs w:val="1"/>
      <w:i w:val="1"/>
      <w:iCs w:val="1"/>
      <w:color w:val="2683c6" w:themeColor="accent6"/>
      <w:sz w:val="20"/>
      <w:szCs w:val="20"/>
    </w:rPr>
  </w:style>
  <w:style w:type="character" w:styleId="Heading9Char" w:customStyle="1">
    <w:name w:val="Heading 9 Char"/>
    <w:basedOn w:val="DefaultParagraphFont"/>
    <w:link w:val="Heading9"/>
    <w:uiPriority w:val="9"/>
    <w:semiHidden w:val="1"/>
    <w:rsid w:val="00227382"/>
    <w:rPr>
      <w:rFonts w:asciiTheme="majorHAnsi" w:cstheme="majorBidi" w:eastAsiaTheme="majorEastAsia" w:hAnsiTheme="majorHAnsi"/>
      <w:i w:val="1"/>
      <w:iCs w:val="1"/>
      <w:color w:val="2683c6" w:themeColor="accent6"/>
      <w:sz w:val="20"/>
      <w:szCs w:val="20"/>
    </w:rPr>
  </w:style>
  <w:style w:type="paragraph" w:styleId="Caption">
    <w:name w:val="caption"/>
    <w:basedOn w:val="Normal"/>
    <w:next w:val="Normal"/>
    <w:uiPriority w:val="35"/>
    <w:semiHidden w:val="1"/>
    <w:unhideWhenUsed w:val="1"/>
    <w:qFormat w:val="1"/>
    <w:rsid w:val="00227382"/>
    <w:pPr>
      <w:spacing w:line="240" w:lineRule="auto"/>
    </w:pPr>
    <w:rPr>
      <w:b w:val="1"/>
      <w:bCs w:val="1"/>
      <w:smallCaps w:val="1"/>
      <w:color w:val="595959" w:themeColor="text1" w:themeTint="0000A6"/>
    </w:rPr>
  </w:style>
  <w:style w:type="paragraph" w:styleId="Title">
    <w:name w:val="Title"/>
    <w:basedOn w:val="Normal"/>
    <w:next w:val="Normal"/>
    <w:link w:val="TitleChar"/>
    <w:uiPriority w:val="99"/>
    <w:qFormat w:val="1"/>
    <w:rsid w:val="00227382"/>
    <w:pPr>
      <w:spacing w:after="0" w:line="240" w:lineRule="auto"/>
      <w:contextualSpacing w:val="1"/>
    </w:pPr>
    <w:rPr>
      <w:rFonts w:asciiTheme="majorHAnsi" w:cstheme="majorBidi" w:eastAsiaTheme="majorEastAsia" w:hAnsiTheme="majorHAnsi"/>
      <w:color w:val="262626" w:themeColor="text1" w:themeTint="0000D9"/>
      <w:spacing w:val="-15"/>
      <w:sz w:val="96"/>
      <w:szCs w:val="96"/>
    </w:rPr>
  </w:style>
  <w:style w:type="character" w:styleId="TitleChar" w:customStyle="1">
    <w:name w:val="Title Char"/>
    <w:basedOn w:val="DefaultParagraphFont"/>
    <w:link w:val="Title"/>
    <w:uiPriority w:val="10"/>
    <w:rsid w:val="00227382"/>
    <w:rPr>
      <w:rFonts w:asciiTheme="majorHAnsi" w:cstheme="majorBidi" w:eastAsiaTheme="majorEastAsia" w:hAnsiTheme="majorHAnsi"/>
      <w:color w:val="262626" w:themeColor="text1" w:themeTint="0000D9"/>
      <w:spacing w:val="-15"/>
      <w:sz w:val="96"/>
      <w:szCs w:val="96"/>
    </w:rPr>
  </w:style>
  <w:style w:type="paragraph" w:styleId="Subtitle">
    <w:name w:val="Subtitle"/>
    <w:basedOn w:val="Normal"/>
    <w:next w:val="Normal"/>
    <w:link w:val="SubtitleChar"/>
    <w:uiPriority w:val="11"/>
    <w:qFormat w:val="1"/>
    <w:rsid w:val="00227382"/>
    <w:pPr>
      <w:numPr>
        <w:ilvl w:val="1"/>
      </w:numPr>
      <w:spacing w:line="240" w:lineRule="auto"/>
    </w:pPr>
    <w:rPr>
      <w:rFonts w:asciiTheme="majorHAnsi" w:cstheme="majorBidi" w:eastAsiaTheme="majorEastAsia" w:hAnsiTheme="majorHAnsi"/>
      <w:sz w:val="30"/>
      <w:szCs w:val="30"/>
    </w:rPr>
  </w:style>
  <w:style w:type="character" w:styleId="SubtitleChar" w:customStyle="1">
    <w:name w:val="Subtitle Char"/>
    <w:basedOn w:val="DefaultParagraphFont"/>
    <w:link w:val="Subtitle"/>
    <w:uiPriority w:val="11"/>
    <w:rsid w:val="00227382"/>
    <w:rPr>
      <w:rFonts w:asciiTheme="majorHAnsi" w:cstheme="majorBidi" w:eastAsiaTheme="majorEastAsia" w:hAnsiTheme="majorHAnsi"/>
      <w:sz w:val="30"/>
      <w:szCs w:val="30"/>
    </w:rPr>
  </w:style>
  <w:style w:type="character" w:styleId="Strong">
    <w:name w:val="Strong"/>
    <w:basedOn w:val="DefaultParagraphFont"/>
    <w:uiPriority w:val="22"/>
    <w:qFormat w:val="1"/>
    <w:rsid w:val="00227382"/>
    <w:rPr>
      <w:b w:val="1"/>
      <w:bCs w:val="1"/>
    </w:rPr>
  </w:style>
  <w:style w:type="character" w:styleId="Emphasis">
    <w:name w:val="Emphasis"/>
    <w:basedOn w:val="DefaultParagraphFont"/>
    <w:uiPriority w:val="20"/>
    <w:qFormat w:val="1"/>
    <w:rsid w:val="00227382"/>
    <w:rPr>
      <w:i w:val="1"/>
      <w:iCs w:val="1"/>
      <w:color w:val="2683c6" w:themeColor="accent6"/>
    </w:rPr>
  </w:style>
  <w:style w:type="paragraph" w:styleId="NoSpacing">
    <w:name w:val="No Spacing"/>
    <w:uiPriority w:val="1"/>
    <w:qFormat w:val="1"/>
    <w:rsid w:val="00180C8C"/>
    <w:pPr>
      <w:spacing w:after="0" w:line="240" w:lineRule="auto"/>
    </w:pPr>
    <w:rPr>
      <w:rFonts w:ascii="Myriad Pro" w:hAnsi="Myriad Pro"/>
      <w:sz w:val="22"/>
    </w:rPr>
  </w:style>
  <w:style w:type="paragraph" w:styleId="ListParagraph">
    <w:name w:val="List Paragraph"/>
    <w:basedOn w:val="Normal"/>
    <w:uiPriority w:val="99"/>
    <w:qFormat w:val="1"/>
    <w:rsid w:val="00227382"/>
    <w:pPr>
      <w:ind w:left="720"/>
      <w:contextualSpacing w:val="1"/>
    </w:pPr>
  </w:style>
  <w:style w:type="paragraph" w:styleId="Quote">
    <w:name w:val="Quote"/>
    <w:basedOn w:val="Normal"/>
    <w:next w:val="Normal"/>
    <w:link w:val="QuoteChar"/>
    <w:uiPriority w:val="29"/>
    <w:qFormat w:val="1"/>
    <w:rsid w:val="00227382"/>
    <w:pPr>
      <w:spacing w:before="160"/>
      <w:ind w:left="720" w:right="720"/>
      <w:jc w:val="center"/>
    </w:pPr>
    <w:rPr>
      <w:i w:val="1"/>
      <w:iCs w:val="1"/>
      <w:color w:val="262626" w:themeColor="text1" w:themeTint="0000D9"/>
    </w:rPr>
  </w:style>
  <w:style w:type="character" w:styleId="QuoteChar" w:customStyle="1">
    <w:name w:val="Quote Char"/>
    <w:basedOn w:val="DefaultParagraphFont"/>
    <w:link w:val="Quote"/>
    <w:uiPriority w:val="29"/>
    <w:rsid w:val="00227382"/>
    <w:rPr>
      <w:i w:val="1"/>
      <w:iCs w:val="1"/>
      <w:color w:val="262626" w:themeColor="text1" w:themeTint="0000D9"/>
    </w:rPr>
  </w:style>
  <w:style w:type="paragraph" w:styleId="IntenseQuote">
    <w:name w:val="Intense Quote"/>
    <w:basedOn w:val="Normal"/>
    <w:next w:val="Normal"/>
    <w:link w:val="IntenseQuoteChar"/>
    <w:uiPriority w:val="30"/>
    <w:qFormat w:val="1"/>
    <w:rsid w:val="00227382"/>
    <w:pPr>
      <w:spacing w:after="160" w:before="160" w:line="264" w:lineRule="auto"/>
      <w:ind w:left="720" w:right="720"/>
      <w:jc w:val="center"/>
    </w:pPr>
    <w:rPr>
      <w:rFonts w:asciiTheme="majorHAnsi" w:cstheme="majorBidi" w:eastAsiaTheme="majorEastAsia" w:hAnsiTheme="majorHAnsi"/>
      <w:i w:val="1"/>
      <w:iCs w:val="1"/>
      <w:color w:val="2683c6" w:themeColor="accent6"/>
      <w:sz w:val="32"/>
      <w:szCs w:val="32"/>
    </w:rPr>
  </w:style>
  <w:style w:type="character" w:styleId="IntenseQuoteChar" w:customStyle="1">
    <w:name w:val="Intense Quote Char"/>
    <w:basedOn w:val="DefaultParagraphFont"/>
    <w:link w:val="IntenseQuote"/>
    <w:uiPriority w:val="30"/>
    <w:rsid w:val="00227382"/>
    <w:rPr>
      <w:rFonts w:asciiTheme="majorHAnsi" w:cstheme="majorBidi" w:eastAsiaTheme="majorEastAsia" w:hAnsiTheme="majorHAnsi"/>
      <w:i w:val="1"/>
      <w:iCs w:val="1"/>
      <w:color w:val="2683c6" w:themeColor="accent6"/>
      <w:sz w:val="32"/>
      <w:szCs w:val="32"/>
    </w:rPr>
  </w:style>
  <w:style w:type="character" w:styleId="SubtleEmphasis">
    <w:name w:val="Subtle Emphasis"/>
    <w:basedOn w:val="DefaultParagraphFont"/>
    <w:uiPriority w:val="19"/>
    <w:qFormat w:val="1"/>
    <w:rsid w:val="00227382"/>
    <w:rPr>
      <w:i w:val="1"/>
      <w:iCs w:val="1"/>
    </w:rPr>
  </w:style>
  <w:style w:type="character" w:styleId="IntenseEmphasis">
    <w:name w:val="Intense Emphasis"/>
    <w:basedOn w:val="DefaultParagraphFont"/>
    <w:uiPriority w:val="21"/>
    <w:qFormat w:val="1"/>
    <w:rsid w:val="00227382"/>
    <w:rPr>
      <w:b w:val="1"/>
      <w:bCs w:val="1"/>
      <w:i w:val="1"/>
      <w:iCs w:val="1"/>
    </w:rPr>
  </w:style>
  <w:style w:type="character" w:styleId="SubtleReference">
    <w:name w:val="Subtle Reference"/>
    <w:basedOn w:val="DefaultParagraphFont"/>
    <w:uiPriority w:val="31"/>
    <w:qFormat w:val="1"/>
    <w:rsid w:val="00227382"/>
    <w:rPr>
      <w:smallCaps w:val="1"/>
      <w:color w:val="595959" w:themeColor="text1" w:themeTint="0000A6"/>
    </w:rPr>
  </w:style>
  <w:style w:type="character" w:styleId="IntenseReference">
    <w:name w:val="Intense Reference"/>
    <w:basedOn w:val="DefaultParagraphFont"/>
    <w:uiPriority w:val="32"/>
    <w:qFormat w:val="1"/>
    <w:rsid w:val="00227382"/>
    <w:rPr>
      <w:b w:val="1"/>
      <w:bCs w:val="1"/>
      <w:smallCaps w:val="1"/>
      <w:color w:val="2683c6" w:themeColor="accent6"/>
    </w:rPr>
  </w:style>
  <w:style w:type="character" w:styleId="BookTitle">
    <w:name w:val="Book Title"/>
    <w:basedOn w:val="DefaultParagraphFont"/>
    <w:uiPriority w:val="33"/>
    <w:qFormat w:val="1"/>
    <w:rsid w:val="00227382"/>
    <w:rPr>
      <w:b w:val="1"/>
      <w:bCs w:val="1"/>
      <w:caps w:val="0"/>
      <w:smallCaps w:val="1"/>
      <w:spacing w:val="7"/>
      <w:sz w:val="21"/>
      <w:szCs w:val="21"/>
    </w:rPr>
  </w:style>
  <w:style w:type="paragraph" w:styleId="TOCHeading">
    <w:name w:val="TOC Heading"/>
    <w:basedOn w:val="Heading1"/>
    <w:next w:val="Normal"/>
    <w:uiPriority w:val="39"/>
    <w:semiHidden w:val="1"/>
    <w:unhideWhenUsed w:val="1"/>
    <w:qFormat w:val="1"/>
    <w:rsid w:val="00227382"/>
    <w:pPr>
      <w:outlineLvl w:val="9"/>
    </w:pPr>
  </w:style>
  <w:style w:type="paragraph" w:styleId="Headings" w:customStyle="1">
    <w:name w:val="Headings"/>
    <w:basedOn w:val="Normal"/>
    <w:link w:val="HeadingsChar"/>
    <w:uiPriority w:val="99"/>
    <w:rsid w:val="004373A6"/>
    <w:pPr>
      <w:suppressAutoHyphens w:val="1"/>
      <w:autoSpaceDE w:val="0"/>
      <w:autoSpaceDN w:val="0"/>
      <w:adjustRightInd w:val="0"/>
      <w:spacing w:after="0" w:line="288" w:lineRule="auto"/>
      <w:textAlignment w:val="center"/>
    </w:pPr>
    <w:rPr>
      <w:rFonts w:ascii="Myriad Pro Light Cond" w:cs="Myriad Pro Light Cond" w:hAnsi="Myriad Pro Light Cond"/>
      <w:b w:val="1"/>
      <w:bCs w:val="1"/>
      <w:color w:val="191919"/>
      <w:szCs w:val="24"/>
      <w:lang w:val="en-GB"/>
    </w:rPr>
  </w:style>
  <w:style w:type="table" w:styleId="TableGrid">
    <w:name w:val="Table Grid"/>
    <w:basedOn w:val="TableNormal"/>
    <w:uiPriority w:val="39"/>
    <w:rsid w:val="0049020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title" w:customStyle="1">
    <w:name w:val="text title"/>
    <w:basedOn w:val="Normal"/>
    <w:link w:val="texttitleChar"/>
    <w:qFormat w:val="1"/>
    <w:rsid w:val="004C577A"/>
    <w:pPr>
      <w:autoSpaceDE w:val="0"/>
      <w:autoSpaceDN w:val="0"/>
      <w:adjustRightInd w:val="0"/>
      <w:spacing w:after="0" w:line="288" w:lineRule="auto"/>
      <w:textAlignment w:val="center"/>
    </w:pPr>
    <w:rPr>
      <w:rFonts w:cs="Myriad Pro"/>
      <w:b w:val="1"/>
      <w:color w:val="191919"/>
      <w:szCs w:val="24"/>
      <w:lang w:val="en-GB"/>
    </w:rPr>
  </w:style>
  <w:style w:type="paragraph" w:styleId="boxtitle" w:customStyle="1">
    <w:name w:val="box title"/>
    <w:basedOn w:val="Headings"/>
    <w:link w:val="boxtitleChar"/>
    <w:qFormat w:val="1"/>
    <w:rsid w:val="0022402C"/>
    <w:pPr>
      <w:keepNext w:val="1"/>
      <w:keepLines w:val="1"/>
      <w:spacing w:line="240" w:lineRule="auto"/>
    </w:pPr>
    <w:rPr>
      <w:rFonts w:ascii="Myriad Pro" w:hAnsi="Myriad Pro"/>
      <w:sz w:val="32"/>
    </w:rPr>
  </w:style>
  <w:style w:type="character" w:styleId="texttitleChar" w:customStyle="1">
    <w:name w:val="text title Char"/>
    <w:basedOn w:val="DefaultParagraphFont"/>
    <w:link w:val="texttitle"/>
    <w:rsid w:val="004C577A"/>
    <w:rPr>
      <w:rFonts w:ascii="Myriad Pro" w:cs="Myriad Pro" w:hAnsi="Myriad Pro"/>
      <w:b w:val="1"/>
      <w:color w:val="191919"/>
      <w:sz w:val="24"/>
      <w:szCs w:val="24"/>
      <w:lang w:val="en-GB"/>
    </w:rPr>
  </w:style>
  <w:style w:type="character" w:styleId="HeadingsChar" w:customStyle="1">
    <w:name w:val="Headings Char"/>
    <w:basedOn w:val="DefaultParagraphFont"/>
    <w:link w:val="Headings"/>
    <w:uiPriority w:val="99"/>
    <w:rsid w:val="006C2211"/>
    <w:rPr>
      <w:rFonts w:ascii="Myriad Pro Light Cond" w:cs="Myriad Pro Light Cond" w:hAnsi="Myriad Pro Light Cond"/>
      <w:b w:val="1"/>
      <w:bCs w:val="1"/>
      <w:color w:val="191919"/>
      <w:sz w:val="24"/>
      <w:szCs w:val="24"/>
      <w:lang w:val="en-GB"/>
    </w:rPr>
  </w:style>
  <w:style w:type="character" w:styleId="boxtitleChar" w:customStyle="1">
    <w:name w:val="box title Char"/>
    <w:basedOn w:val="HeadingsChar"/>
    <w:link w:val="boxtitle"/>
    <w:rsid w:val="0022402C"/>
    <w:rPr>
      <w:rFonts w:ascii="Myriad Pro" w:cs="Myriad Pro Light Cond" w:hAnsi="Myriad Pro"/>
      <w:b w:val="1"/>
      <w:bCs w:val="1"/>
      <w:color w:val="191919"/>
      <w:sz w:val="32"/>
      <w:szCs w:val="24"/>
      <w:lang w:val="en-GB"/>
    </w:rPr>
  </w:style>
  <w:style w:type="paragraph" w:styleId="sectiontitle" w:customStyle="1">
    <w:name w:val="section title"/>
    <w:basedOn w:val="Normal"/>
    <w:link w:val="sectiontitleChar"/>
    <w:qFormat w:val="1"/>
    <w:rsid w:val="00E644B9"/>
    <w:pPr>
      <w:keepNext w:val="1"/>
      <w:keepLines w:val="1"/>
      <w:pageBreakBefore w:val="1"/>
      <w:spacing w:after="360"/>
      <w:jc w:val="center"/>
    </w:pPr>
    <w:rPr>
      <w:b w:val="1"/>
      <w:sz w:val="60"/>
      <w:szCs w:val="60"/>
    </w:rPr>
  </w:style>
  <w:style w:type="paragraph" w:styleId="prompt" w:customStyle="1">
    <w:name w:val="prompt"/>
    <w:basedOn w:val="Normal"/>
    <w:link w:val="promptChar"/>
    <w:qFormat w:val="1"/>
    <w:rsid w:val="00CE1AB8"/>
    <w:pPr>
      <w:autoSpaceDE w:val="0"/>
      <w:autoSpaceDN w:val="0"/>
      <w:adjustRightInd w:val="0"/>
      <w:spacing w:after="0" w:line="288" w:lineRule="auto"/>
      <w:textAlignment w:val="center"/>
    </w:pPr>
    <w:rPr>
      <w:rFonts w:cs="Myriad Pro"/>
      <w:color w:val="191919"/>
      <w:szCs w:val="24"/>
      <w:lang w:val="en-GB"/>
    </w:rPr>
  </w:style>
  <w:style w:type="character" w:styleId="sectiontitleChar" w:customStyle="1">
    <w:name w:val="section title Char"/>
    <w:basedOn w:val="DefaultParagraphFont"/>
    <w:link w:val="sectiontitle"/>
    <w:rsid w:val="00E644B9"/>
    <w:rPr>
      <w:rFonts w:ascii="Myriad Pro" w:hAnsi="Myriad Pro"/>
      <w:b w:val="1"/>
      <w:sz w:val="60"/>
      <w:szCs w:val="60"/>
    </w:rPr>
  </w:style>
  <w:style w:type="paragraph" w:styleId="sectionsubtitle" w:customStyle="1">
    <w:name w:val="section subtitle"/>
    <w:basedOn w:val="sectiontitle"/>
    <w:link w:val="sectionsubtitleChar"/>
    <w:qFormat w:val="1"/>
    <w:rsid w:val="00E644B9"/>
    <w:pPr>
      <w:pageBreakBefore w:val="0"/>
    </w:pPr>
    <w:rPr>
      <w:sz w:val="40"/>
      <w:szCs w:val="40"/>
      <w:lang w:val="en-GB"/>
    </w:rPr>
  </w:style>
  <w:style w:type="character" w:styleId="promptChar" w:customStyle="1">
    <w:name w:val="prompt Char"/>
    <w:basedOn w:val="DefaultParagraphFont"/>
    <w:link w:val="prompt"/>
    <w:qFormat w:val="1"/>
    <w:rsid w:val="00CE1AB8"/>
    <w:rPr>
      <w:rFonts w:ascii="Myriad Pro" w:cs="Myriad Pro" w:hAnsi="Myriad Pro"/>
      <w:color w:val="191919"/>
      <w:sz w:val="24"/>
      <w:szCs w:val="24"/>
      <w:lang w:val="en-GB"/>
    </w:rPr>
  </w:style>
  <w:style w:type="paragraph" w:styleId="Bulletedbody" w:customStyle="1">
    <w:name w:val="Bulleted body"/>
    <w:basedOn w:val="Normal"/>
    <w:uiPriority w:val="99"/>
    <w:rsid w:val="00546F25"/>
    <w:pPr>
      <w:suppressAutoHyphens w:val="1"/>
      <w:autoSpaceDE w:val="0"/>
      <w:autoSpaceDN w:val="0"/>
      <w:adjustRightInd w:val="0"/>
      <w:spacing w:after="0" w:line="288" w:lineRule="auto"/>
      <w:ind w:left="360" w:hanging="360"/>
      <w:textAlignment w:val="center"/>
    </w:pPr>
    <w:rPr>
      <w:rFonts w:ascii="Myriad Pro Cond" w:cs="Myriad Pro Cond" w:hAnsi="Myriad Pro Cond"/>
      <w:b w:val="1"/>
      <w:bCs w:val="1"/>
      <w:color w:val="191919"/>
      <w:szCs w:val="24"/>
      <w:lang w:val="en-GB"/>
    </w:rPr>
  </w:style>
  <w:style w:type="character" w:styleId="sectionsubtitleChar" w:customStyle="1">
    <w:name w:val="section subtitle Char"/>
    <w:basedOn w:val="sectiontitleChar"/>
    <w:link w:val="sectionsubtitle"/>
    <w:rsid w:val="00E644B9"/>
    <w:rPr>
      <w:rFonts w:ascii="Myriad Pro" w:hAnsi="Myriad Pro"/>
      <w:b w:val="1"/>
      <w:sz w:val="40"/>
      <w:szCs w:val="40"/>
      <w:lang w:val="en-GB"/>
    </w:rPr>
  </w:style>
  <w:style w:type="paragraph" w:styleId="Header">
    <w:name w:val="header"/>
    <w:basedOn w:val="Normal"/>
    <w:link w:val="HeaderChar"/>
    <w:uiPriority w:val="99"/>
    <w:unhideWhenUsed w:val="1"/>
    <w:rsid w:val="002F0A0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0A0B"/>
    <w:rPr>
      <w:rFonts w:ascii="Myriad Pro" w:hAnsi="Myriad Pro"/>
      <w:sz w:val="24"/>
    </w:rPr>
  </w:style>
  <w:style w:type="paragraph" w:styleId="Footer">
    <w:name w:val="footer"/>
    <w:basedOn w:val="Normal"/>
    <w:link w:val="FooterChar"/>
    <w:uiPriority w:val="99"/>
    <w:unhideWhenUsed w:val="1"/>
    <w:rsid w:val="002F0A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0A0B"/>
    <w:rPr>
      <w:rFonts w:ascii="Myriad Pro" w:hAnsi="Myriad Pro"/>
      <w:sz w:val="24"/>
    </w:rPr>
  </w:style>
  <w:style w:type="paragraph" w:styleId="BalloonText">
    <w:name w:val="Balloon Text"/>
    <w:basedOn w:val="Normal"/>
    <w:link w:val="BalloonTextChar"/>
    <w:uiPriority w:val="99"/>
    <w:semiHidden w:val="1"/>
    <w:unhideWhenUsed w:val="1"/>
    <w:rsid w:val="0087794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7943"/>
    <w:rPr>
      <w:rFonts w:ascii="Tahoma" w:cs="Tahoma" w:hAnsi="Tahoma"/>
      <w:sz w:val="16"/>
      <w:szCs w:val="16"/>
    </w:rPr>
  </w:style>
  <w:style w:type="character" w:styleId="IntenseReference1" w:customStyle="1">
    <w:name w:val="Intense Reference1"/>
    <w:basedOn w:val="DefaultParagraphFont"/>
    <w:uiPriority w:val="32"/>
    <w:qFormat w:val="1"/>
    <w:rsid w:val="00A25375"/>
    <w:rPr>
      <w:b w:val="1"/>
      <w:bCs w:val="1"/>
      <w:smallCaps w:val="1"/>
      <w:color w:val="2683c6" w:themeColor="accent6"/>
    </w:rPr>
  </w:style>
  <w:style w:type="paragraph" w:styleId="HTMLPreformatted">
    <w:name w:val="HTML Preformatted"/>
    <w:basedOn w:val="Normal"/>
    <w:link w:val="HTMLPreformattedChar"/>
    <w:uiPriority w:val="99"/>
    <w:semiHidden w:val="1"/>
    <w:unhideWhenUsed w:val="1"/>
    <w:rsid w:val="0023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2328E4"/>
    <w:rPr>
      <w:rFonts w:ascii="Courier New" w:cs="Courier New" w:eastAsia="Times New Roman" w:hAnsi="Courier New"/>
      <w:sz w:val="20"/>
      <w:szCs w:val="20"/>
    </w:rPr>
  </w:style>
  <w:style w:type="paragraph" w:styleId="Body" w:customStyle="1">
    <w:name w:val="Body"/>
    <w:qFormat w:val="1"/>
    <w:rsid w:val="00B33098"/>
    <w:rPr>
      <w:rFonts w:ascii="Helvetica" w:cs="Times New Roman" w:eastAsia="ヒラギノ角ゴ Pro W3" w:hAnsi="Helvetica"/>
      <w:color w:val="000000"/>
      <w:sz w:val="24"/>
      <w:szCs w:val="20"/>
    </w:rPr>
  </w:style>
  <w:style w:type="paragraph" w:styleId="Tableheadersmallcentred" w:customStyle="1">
    <w:name w:val="Table header small centred"/>
    <w:basedOn w:val="Normal"/>
    <w:link w:val="TableheadersmallcentredChar"/>
    <w:qFormat w:val="1"/>
    <w:rsid w:val="006F2450"/>
    <w:pPr>
      <w:tabs>
        <w:tab w:val="left" w:pos="454"/>
        <w:tab w:val="left" w:pos="907"/>
        <w:tab w:val="left" w:pos="1361"/>
        <w:tab w:val="left" w:pos="1814"/>
      </w:tabs>
      <w:spacing w:after="120" w:line="240" w:lineRule="auto"/>
      <w:jc w:val="center"/>
    </w:pPr>
    <w:rPr>
      <w:rFonts w:ascii="Arial" w:cs="Times New Roman" w:eastAsia="Times New Roman" w:hAnsi="Arial"/>
      <w:b w:val="1"/>
      <w:color w:val="808080"/>
      <w:sz w:val="16"/>
      <w:szCs w:val="16"/>
      <w:lang w:val="en-GB"/>
    </w:rPr>
  </w:style>
  <w:style w:type="character" w:styleId="TableheadersmallcentredChar" w:customStyle="1">
    <w:name w:val="Table header small centred Char"/>
    <w:link w:val="Tableheadersmallcentred"/>
    <w:qFormat w:val="1"/>
    <w:rsid w:val="006F2450"/>
    <w:rPr>
      <w:rFonts w:ascii="Arial" w:cs="Times New Roman" w:eastAsia="Times New Roman" w:hAnsi="Arial"/>
      <w:b w:val="1"/>
      <w:color w:val="808080"/>
      <w:sz w:val="16"/>
      <w:szCs w:val="16"/>
      <w:lang w:val="en-GB"/>
    </w:rPr>
  </w:style>
  <w:style w:type="paragraph" w:styleId="Default" w:customStyle="1">
    <w:name w:val="Default"/>
    <w:qFormat w:val="1"/>
    <w:rsid w:val="006F2450"/>
    <w:pPr>
      <w:autoSpaceDE w:val="0"/>
      <w:autoSpaceDN w:val="0"/>
      <w:adjustRightInd w:val="0"/>
      <w:spacing w:after="0" w:line="240" w:lineRule="auto"/>
    </w:pPr>
    <w:rPr>
      <w:rFonts w:ascii="Arial" w:cs="Arial" w:eastAsia="Calibri" w:hAnsi="Arial"/>
      <w:color w:val="000000"/>
      <w:sz w:val="24"/>
      <w:szCs w:val="24"/>
    </w:rPr>
  </w:style>
  <w:style w:type="paragraph" w:styleId="Tablebodysmall" w:customStyle="1">
    <w:name w:val="Table body small"/>
    <w:basedOn w:val="Normal"/>
    <w:link w:val="TablebodysmallChar"/>
    <w:qFormat w:val="1"/>
    <w:rsid w:val="006103BE"/>
    <w:pPr>
      <w:tabs>
        <w:tab w:val="left" w:pos="454"/>
        <w:tab w:val="left" w:pos="907"/>
        <w:tab w:val="left" w:pos="1361"/>
        <w:tab w:val="left" w:pos="1814"/>
      </w:tabs>
      <w:spacing w:after="120" w:line="240" w:lineRule="auto"/>
    </w:pPr>
    <w:rPr>
      <w:rFonts w:ascii="Arial" w:cs="Times New Roman" w:eastAsia="Times New Roman" w:hAnsi="Arial"/>
      <w:sz w:val="16"/>
      <w:szCs w:val="16"/>
      <w:lang w:val="en-GB"/>
    </w:rPr>
  </w:style>
  <w:style w:type="character" w:styleId="TablebodysmallChar" w:customStyle="1">
    <w:name w:val="Table body small Char"/>
    <w:link w:val="Tablebodysmall"/>
    <w:rsid w:val="006103BE"/>
    <w:rPr>
      <w:rFonts w:ascii="Arial" w:cs="Times New Roman" w:eastAsia="Times New Roman" w:hAnsi="Arial"/>
      <w:sz w:val="16"/>
      <w:szCs w:val="16"/>
      <w:lang w:val="en-GB"/>
    </w:rPr>
  </w:style>
  <w:style w:type="paragraph" w:styleId="Subtitle">
    <w:name w:val="Subtitle"/>
    <w:basedOn w:val="Normal"/>
    <w:next w:val="Normal"/>
    <w:pPr>
      <w:spacing w:line="240" w:lineRule="auto"/>
    </w:pPr>
    <w:rPr>
      <w:rFonts w:ascii="Calibri" w:cs="Calibri" w:eastAsia="Calibri" w:hAnsi="Calibri"/>
      <w:sz w:val="30"/>
      <w:szCs w:val="30"/>
    </w:rPr>
  </w:style>
  <w:style w:type="table" w:styleId="Table1">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3">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4">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5">
    <w:basedOn w:val="TableNormal"/>
    <w:pPr>
      <w:spacing w:after="0" w:line="240" w:lineRule="auto"/>
    </w:pPr>
    <w:tblPr>
      <w:tblStyleRowBandSize w:val="1"/>
      <w:tblStyleColBandSize w:val="1"/>
      <w:tblCellMar>
        <w:top w:w="144.0" w:type="dxa"/>
        <w:left w:w="144.0" w:type="dxa"/>
        <w:bottom w:w="144.0" w:type="dxa"/>
        <w:right w:w="86.0" w:type="dxa"/>
      </w:tblCellMar>
    </w:tblPr>
  </w:style>
  <w:style w:type="table" w:styleId="Table6">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7">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8">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9">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0">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1">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2">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3">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4">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5">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6">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7">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8">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19">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0">
    <w:basedOn w:val="TableNormal"/>
    <w:pPr>
      <w:spacing w:after="0" w:line="240" w:lineRule="auto"/>
    </w:pPr>
    <w:tblPr>
      <w:tblStyleRowBandSize w:val="1"/>
      <w:tblStyleColBandSize w:val="1"/>
      <w:tblCellMar>
        <w:top w:w="144.0" w:type="dxa"/>
        <w:left w:w="144.0" w:type="dxa"/>
        <w:bottom w:w="144.0" w:type="dxa"/>
        <w:right w:w="144.0" w:type="dxa"/>
      </w:tblCellMar>
    </w:tblPr>
  </w:style>
  <w:style w:type="table" w:styleId="Table21">
    <w:basedOn w:val="TableNormal"/>
    <w:pPr>
      <w:spacing w:after="0" w:line="240" w:lineRule="auto"/>
    </w:pPr>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3.png"/><Relationship Id="rId21" Type="http://schemas.openxmlformats.org/officeDocument/2006/relationships/image" Target="media/image20.png"/><Relationship Id="rId24" Type="http://schemas.openxmlformats.org/officeDocument/2006/relationships/image" Target="media/image4.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image" Target="media/image1.png"/><Relationship Id="rId4" Type="http://schemas.openxmlformats.org/officeDocument/2006/relationships/fontTable" Target="fontTable.xml"/><Relationship Id="rId9" Type="http://schemas.openxmlformats.org/officeDocument/2006/relationships/image" Target="media/image24.png"/><Relationship Id="rId26" Type="http://schemas.openxmlformats.org/officeDocument/2006/relationships/image" Target="media/image3.png"/><Relationship Id="rId25" Type="http://schemas.openxmlformats.org/officeDocument/2006/relationships/image" Target="media/image9.png"/><Relationship Id="rId28" Type="http://schemas.openxmlformats.org/officeDocument/2006/relationships/image" Target="media/image22.jpg"/><Relationship Id="rId27" Type="http://schemas.openxmlformats.org/officeDocument/2006/relationships/image" Target="media/image19.jp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6.jpg"/><Relationship Id="rId7" Type="http://schemas.openxmlformats.org/officeDocument/2006/relationships/customXml" Target="../customXML/item1.xml"/><Relationship Id="rId8" Type="http://schemas.openxmlformats.org/officeDocument/2006/relationships/image" Target="media/image18.png"/><Relationship Id="rId30" Type="http://schemas.openxmlformats.org/officeDocument/2006/relationships/footer" Target="footer1.xml"/><Relationship Id="rId11" Type="http://schemas.openxmlformats.org/officeDocument/2006/relationships/image" Target="media/image14.png"/><Relationship Id="rId10" Type="http://schemas.openxmlformats.org/officeDocument/2006/relationships/image" Target="media/image23.png"/><Relationship Id="rId13" Type="http://schemas.openxmlformats.org/officeDocument/2006/relationships/image" Target="media/image17.png"/><Relationship Id="rId12" Type="http://schemas.openxmlformats.org/officeDocument/2006/relationships/image" Target="media/image8.png"/><Relationship Id="rId15" Type="http://schemas.openxmlformats.org/officeDocument/2006/relationships/image" Target="media/image16.png"/><Relationship Id="rId14" Type="http://schemas.openxmlformats.org/officeDocument/2006/relationships/image" Target="media/image11.png"/><Relationship Id="rId17" Type="http://schemas.openxmlformats.org/officeDocument/2006/relationships/image" Target="media/image21.png"/><Relationship Id="rId16" Type="http://schemas.openxmlformats.org/officeDocument/2006/relationships/image" Target="media/image10.png"/><Relationship Id="rId19" Type="http://schemas.openxmlformats.org/officeDocument/2006/relationships/image" Target="media/image2.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4" Type="http://schemas.openxmlformats.org/officeDocument/2006/relationships/font" Target="fonts/OpenSansLight-italic.ttf"/><Relationship Id="rId9" Type="http://schemas.openxmlformats.org/officeDocument/2006/relationships/font" Target="fonts/OpenSans-boldItalic.ttf"/><Relationship Id="rId5" Type="http://schemas.openxmlformats.org/officeDocument/2006/relationships/font" Target="fonts/OpenSansLight-boldItalic.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etropolita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we+O7cgidh/MFd/dazYiS2MiQ==">AMUW2mWaRaV6GC6+NxVwkCZAl5AYemGYhJsGUwzs3Rq5Gjww4sRenXOFObkO1iKf+6J8ArHWomy4yswzE9fseUOPVfKbJEWmqYYByvjSLmo4PKAGlrNnK3AS7aFvDYfeHHPp0dmHlRcv5Stt2PnHj8wJky2Wirxmuw==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2019-07-09T07:10:00Z</dcterms:created>
  <dc:creator>Tammy Wallace</dc:creator>
</cp:coreProperties>
</file>